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97E05" w14:textId="77777777" w:rsidR="007C6E78" w:rsidRPr="0088392B" w:rsidRDefault="007C6E78" w:rsidP="007C6E78">
      <w:pPr>
        <w:jc w:val="center"/>
        <w:rPr>
          <w:rFonts w:ascii="Lato" w:hAnsi="Lato" w:cs="Times New Roman"/>
          <w:sz w:val="32"/>
          <w:szCs w:val="32"/>
        </w:rPr>
      </w:pPr>
      <w:r w:rsidRPr="0088392B">
        <w:rPr>
          <w:rFonts w:ascii="Lato" w:hAnsi="Lato" w:cs="Times New Roman"/>
          <w:sz w:val="32"/>
          <w:szCs w:val="32"/>
        </w:rPr>
        <w:t xml:space="preserve">APCI Chairman’s report </w:t>
      </w:r>
    </w:p>
    <w:p w14:paraId="5F746499" w14:textId="77777777" w:rsidR="007C6E78" w:rsidRPr="0088392B" w:rsidRDefault="007C6E78" w:rsidP="007C6E78">
      <w:pPr>
        <w:jc w:val="center"/>
        <w:rPr>
          <w:rFonts w:ascii="Lato" w:hAnsi="Lato" w:cs="Times New Roman"/>
          <w:sz w:val="32"/>
          <w:szCs w:val="32"/>
        </w:rPr>
      </w:pPr>
      <w:r w:rsidRPr="0088392B">
        <w:rPr>
          <w:rFonts w:ascii="Lato" w:hAnsi="Lato" w:cs="Times New Roman"/>
          <w:sz w:val="32"/>
          <w:szCs w:val="32"/>
        </w:rPr>
        <w:t xml:space="preserve">AGM 21 November 2024 </w:t>
      </w:r>
    </w:p>
    <w:p w14:paraId="0F44392C" w14:textId="77777777" w:rsidR="007C6E78" w:rsidRPr="0088392B" w:rsidRDefault="007C6E78" w:rsidP="007C6E78">
      <w:pPr>
        <w:rPr>
          <w:rFonts w:ascii="Lato" w:hAnsi="Lato" w:cs="Times New Roman"/>
          <w:sz w:val="28"/>
          <w:szCs w:val="28"/>
        </w:rPr>
      </w:pPr>
      <w:r w:rsidRPr="0088392B">
        <w:rPr>
          <w:rFonts w:ascii="Lato" w:hAnsi="Lato" w:cs="Times New Roman"/>
          <w:sz w:val="28"/>
          <w:szCs w:val="28"/>
        </w:rPr>
        <w:t>Dear member, </w:t>
      </w:r>
    </w:p>
    <w:p w14:paraId="4751FC90" w14:textId="77777777" w:rsidR="007C6E78" w:rsidRPr="0088392B" w:rsidRDefault="007C6E78" w:rsidP="007C6E78">
      <w:pPr>
        <w:rPr>
          <w:rFonts w:ascii="Lato" w:hAnsi="Lato" w:cs="Times New Roman"/>
          <w:sz w:val="28"/>
          <w:szCs w:val="28"/>
        </w:rPr>
      </w:pPr>
      <w:r w:rsidRPr="0088392B">
        <w:rPr>
          <w:rFonts w:ascii="Lato" w:hAnsi="Lato" w:cs="Times New Roman"/>
          <w:sz w:val="28"/>
          <w:szCs w:val="28"/>
        </w:rPr>
        <w:t xml:space="preserve">Many thanks to all of you who attended the AGM online. </w:t>
      </w:r>
    </w:p>
    <w:p w14:paraId="2F530744" w14:textId="7BD3DA99" w:rsidR="007C6E78" w:rsidRPr="0088392B" w:rsidRDefault="007C6E78" w:rsidP="0088392B">
      <w:pPr>
        <w:jc w:val="center"/>
        <w:rPr>
          <w:rFonts w:ascii="Lato" w:hAnsi="Lato" w:cs="Times New Roman"/>
          <w:sz w:val="28"/>
          <w:szCs w:val="28"/>
        </w:rPr>
      </w:pPr>
      <w:r w:rsidRPr="0088392B">
        <w:rPr>
          <w:rFonts w:ascii="Lato" w:hAnsi="Lato" w:cs="Times New Roman"/>
          <w:b/>
          <w:bCs/>
          <w:sz w:val="28"/>
          <w:szCs w:val="28"/>
        </w:rPr>
        <w:t>My main goal</w:t>
      </w:r>
      <w:r w:rsidR="0061514B">
        <w:rPr>
          <w:rFonts w:ascii="Lato" w:hAnsi="Lato" w:cs="Times New Roman"/>
          <w:b/>
          <w:bCs/>
          <w:sz w:val="28"/>
          <w:szCs w:val="28"/>
        </w:rPr>
        <w:t>s</w:t>
      </w:r>
    </w:p>
    <w:p w14:paraId="12948071" w14:textId="77777777" w:rsidR="0061514B" w:rsidRDefault="007C6E78" w:rsidP="007C6E78">
      <w:pPr>
        <w:rPr>
          <w:rFonts w:ascii="Lato" w:hAnsi="Lato" w:cs="Times New Roman"/>
          <w:sz w:val="28"/>
          <w:szCs w:val="28"/>
        </w:rPr>
      </w:pPr>
      <w:r w:rsidRPr="0088392B">
        <w:rPr>
          <w:rFonts w:ascii="Lato" w:hAnsi="Lato" w:cs="Times New Roman"/>
          <w:b/>
          <w:bCs/>
          <w:i/>
          <w:iCs/>
          <w:sz w:val="28"/>
          <w:szCs w:val="28"/>
        </w:rPr>
        <w:t>Simplify and Streamline</w:t>
      </w:r>
      <w:r w:rsidRPr="0088392B">
        <w:rPr>
          <w:rFonts w:ascii="Lato" w:hAnsi="Lato" w:cs="Times New Roman"/>
          <w:sz w:val="28"/>
          <w:szCs w:val="28"/>
        </w:rPr>
        <w:t xml:space="preserve"> processes to enable a simple and healthy handover when the time comes for this Board to pass on responsibility for APCI to our successors.  To that end, a temporary steering committee has been set up to help (cf below). </w:t>
      </w:r>
    </w:p>
    <w:p w14:paraId="1F4A8536" w14:textId="0322E518" w:rsidR="007C6E78" w:rsidRDefault="00036786" w:rsidP="007C6E78">
      <w:pPr>
        <w:rPr>
          <w:rFonts w:ascii="Lato" w:hAnsi="Lato" w:cs="Times New Roman"/>
          <w:b/>
          <w:bCs/>
          <w:sz w:val="28"/>
          <w:szCs w:val="28"/>
        </w:rPr>
      </w:pPr>
      <w:r w:rsidRPr="00036786">
        <w:rPr>
          <w:rFonts w:ascii="Lato" w:hAnsi="Lato" w:cs="Times New Roman"/>
          <w:b/>
          <w:bCs/>
          <w:sz w:val="28"/>
          <w:szCs w:val="28"/>
        </w:rPr>
        <w:t>Grow the membership</w:t>
      </w:r>
      <w:r w:rsidR="007C6E78" w:rsidRPr="00036786">
        <w:rPr>
          <w:rFonts w:ascii="Lato" w:hAnsi="Lato" w:cs="Times New Roman"/>
          <w:b/>
          <w:bCs/>
          <w:sz w:val="28"/>
          <w:szCs w:val="28"/>
        </w:rPr>
        <w:t xml:space="preserve"> </w:t>
      </w:r>
    </w:p>
    <w:p w14:paraId="6EF2B064" w14:textId="74CE769D" w:rsidR="00036786" w:rsidRPr="00036786" w:rsidRDefault="00036786" w:rsidP="007C6E78">
      <w:pPr>
        <w:rPr>
          <w:rFonts w:ascii="Lato" w:hAnsi="Lato" w:cs="Times New Roman"/>
          <w:b/>
          <w:bCs/>
          <w:sz w:val="28"/>
          <w:szCs w:val="28"/>
        </w:rPr>
      </w:pPr>
      <w:r>
        <w:rPr>
          <w:rFonts w:ascii="Lato" w:hAnsi="Lato" w:cs="Times New Roman"/>
          <w:b/>
          <w:bCs/>
          <w:sz w:val="28"/>
          <w:szCs w:val="28"/>
        </w:rPr>
        <w:t xml:space="preserve">Continue to uphold </w:t>
      </w:r>
      <w:r w:rsidR="00181899">
        <w:rPr>
          <w:rFonts w:ascii="Lato" w:hAnsi="Lato" w:cs="Times New Roman"/>
          <w:b/>
          <w:bCs/>
          <w:sz w:val="28"/>
          <w:szCs w:val="28"/>
        </w:rPr>
        <w:t>our values of quality and professionalism</w:t>
      </w:r>
    </w:p>
    <w:p w14:paraId="25F8DFB4" w14:textId="4FCCA866" w:rsidR="009163F4" w:rsidRPr="0088392B" w:rsidRDefault="007C6E78" w:rsidP="009163F4">
      <w:pPr>
        <w:jc w:val="center"/>
        <w:rPr>
          <w:rFonts w:ascii="Lato" w:hAnsi="Lato" w:cs="Times New Roman"/>
          <w:b/>
          <w:bCs/>
          <w:sz w:val="28"/>
          <w:szCs w:val="28"/>
        </w:rPr>
      </w:pPr>
      <w:r w:rsidRPr="0088392B">
        <w:rPr>
          <w:rFonts w:ascii="Lato" w:hAnsi="Lato" w:cs="Times New Roman"/>
          <w:b/>
          <w:bCs/>
          <w:sz w:val="28"/>
          <w:szCs w:val="28"/>
        </w:rPr>
        <w:t>Membership</w:t>
      </w:r>
    </w:p>
    <w:p w14:paraId="0C5B1593" w14:textId="3FBECB5B" w:rsidR="007C6E78" w:rsidRPr="0088392B" w:rsidRDefault="007C6E78" w:rsidP="009163F4">
      <w:pPr>
        <w:rPr>
          <w:rFonts w:ascii="Lato" w:hAnsi="Lato" w:cs="Times New Roman"/>
          <w:sz w:val="28"/>
          <w:szCs w:val="28"/>
        </w:rPr>
      </w:pPr>
      <w:r w:rsidRPr="0088392B">
        <w:rPr>
          <w:rFonts w:ascii="Lato" w:hAnsi="Lato" w:cs="Times New Roman"/>
          <w:sz w:val="28"/>
          <w:szCs w:val="28"/>
        </w:rPr>
        <w:t xml:space="preserve">We are currently going through the membership </w:t>
      </w:r>
      <w:r w:rsidR="008D369C" w:rsidRPr="0088392B">
        <w:rPr>
          <w:rFonts w:ascii="Lato" w:hAnsi="Lato" w:cs="Times New Roman"/>
          <w:sz w:val="28"/>
          <w:szCs w:val="28"/>
        </w:rPr>
        <w:t>systematically,</w:t>
      </w:r>
      <w:r w:rsidRPr="0088392B">
        <w:rPr>
          <w:rFonts w:ascii="Lato" w:hAnsi="Lato" w:cs="Times New Roman"/>
          <w:sz w:val="28"/>
          <w:szCs w:val="28"/>
        </w:rPr>
        <w:t xml:space="preserve"> </w:t>
      </w:r>
      <w:r w:rsidR="009163F4" w:rsidRPr="0088392B">
        <w:rPr>
          <w:rFonts w:ascii="Lato" w:hAnsi="Lato" w:cs="Times New Roman"/>
          <w:sz w:val="28"/>
          <w:szCs w:val="28"/>
        </w:rPr>
        <w:t>b</w:t>
      </w:r>
      <w:r w:rsidRPr="0088392B">
        <w:rPr>
          <w:rFonts w:ascii="Lato" w:hAnsi="Lato" w:cs="Times New Roman"/>
          <w:sz w:val="28"/>
          <w:szCs w:val="28"/>
        </w:rPr>
        <w:t>ut th</w:t>
      </w:r>
      <w:r w:rsidR="00CE6304" w:rsidRPr="0088392B">
        <w:rPr>
          <w:rFonts w:ascii="Lato" w:hAnsi="Lato" w:cs="Times New Roman"/>
          <w:sz w:val="28"/>
          <w:szCs w:val="28"/>
        </w:rPr>
        <w:t>e</w:t>
      </w:r>
      <w:r w:rsidRPr="0088392B">
        <w:rPr>
          <w:rFonts w:ascii="Lato" w:hAnsi="Lato" w:cs="Times New Roman"/>
          <w:sz w:val="28"/>
          <w:szCs w:val="28"/>
        </w:rPr>
        <w:t xml:space="preserve"> trend is </w:t>
      </w:r>
      <w:r w:rsidR="00CE6304" w:rsidRPr="0088392B">
        <w:rPr>
          <w:rFonts w:ascii="Lato" w:hAnsi="Lato" w:cs="Times New Roman"/>
          <w:sz w:val="28"/>
          <w:szCs w:val="28"/>
        </w:rPr>
        <w:t xml:space="preserve">looking </w:t>
      </w:r>
      <w:r w:rsidRPr="0088392B">
        <w:rPr>
          <w:rFonts w:ascii="Lato" w:hAnsi="Lato" w:cs="Times New Roman"/>
          <w:sz w:val="28"/>
          <w:szCs w:val="28"/>
        </w:rPr>
        <w:t>encouraging given current circumstances.</w:t>
      </w:r>
    </w:p>
    <w:p w14:paraId="1D576911" w14:textId="77777777" w:rsidR="007C6E78" w:rsidRPr="0088392B" w:rsidRDefault="007C6E78" w:rsidP="007C6E78">
      <w:pPr>
        <w:pStyle w:val="ListParagraph"/>
        <w:numPr>
          <w:ilvl w:val="0"/>
          <w:numId w:val="1"/>
        </w:numPr>
        <w:rPr>
          <w:rFonts w:ascii="Lato" w:hAnsi="Lato" w:cs="Times New Roman"/>
          <w:sz w:val="28"/>
          <w:szCs w:val="28"/>
        </w:rPr>
      </w:pPr>
      <w:r w:rsidRPr="0088392B">
        <w:rPr>
          <w:rFonts w:ascii="Lato" w:hAnsi="Lato" w:cs="Times New Roman"/>
          <w:sz w:val="28"/>
          <w:szCs w:val="28"/>
        </w:rPr>
        <w:t xml:space="preserve">4 new approved members have just been added to our register. </w:t>
      </w:r>
    </w:p>
    <w:p w14:paraId="3D6681A6" w14:textId="77777777" w:rsidR="007C6E78" w:rsidRPr="0088392B" w:rsidRDefault="007C6E78" w:rsidP="007C6E78">
      <w:pPr>
        <w:pStyle w:val="ListParagraph"/>
        <w:numPr>
          <w:ilvl w:val="0"/>
          <w:numId w:val="1"/>
        </w:numPr>
        <w:spacing w:after="0"/>
        <w:rPr>
          <w:rFonts w:ascii="Lato" w:hAnsi="Lato" w:cs="Times New Roman"/>
          <w:sz w:val="28"/>
          <w:szCs w:val="28"/>
        </w:rPr>
      </w:pPr>
      <w:r w:rsidRPr="0088392B">
        <w:rPr>
          <w:rFonts w:ascii="Lato" w:hAnsi="Lato" w:cs="Times New Roman"/>
          <w:sz w:val="28"/>
          <w:szCs w:val="28"/>
        </w:rPr>
        <w:t xml:space="preserve">41 pending applications have been reviewed by me.  </w:t>
      </w:r>
    </w:p>
    <w:p w14:paraId="20889A4B" w14:textId="77777777" w:rsidR="007C6E78" w:rsidRPr="0088392B" w:rsidRDefault="007C6E78" w:rsidP="007C6E78">
      <w:pPr>
        <w:pStyle w:val="ListParagraph"/>
        <w:numPr>
          <w:ilvl w:val="0"/>
          <w:numId w:val="1"/>
        </w:numPr>
        <w:spacing w:after="0"/>
        <w:rPr>
          <w:rFonts w:ascii="Lato" w:hAnsi="Lato" w:cs="Times New Roman"/>
          <w:sz w:val="28"/>
          <w:szCs w:val="28"/>
        </w:rPr>
      </w:pPr>
      <w:r w:rsidRPr="0088392B">
        <w:rPr>
          <w:rFonts w:ascii="Lato" w:hAnsi="Lato" w:cs="Times New Roman"/>
          <w:sz w:val="28"/>
          <w:szCs w:val="28"/>
        </w:rPr>
        <w:t xml:space="preserve">15 applicants are now ready to be checked and interviewed. </w:t>
      </w:r>
    </w:p>
    <w:p w14:paraId="3393F2AF" w14:textId="77777777" w:rsidR="007C6E78" w:rsidRPr="0088392B" w:rsidRDefault="007C6E78" w:rsidP="007C6E78">
      <w:pPr>
        <w:pStyle w:val="ListParagraph"/>
        <w:numPr>
          <w:ilvl w:val="0"/>
          <w:numId w:val="1"/>
        </w:numPr>
        <w:spacing w:after="0"/>
        <w:rPr>
          <w:rFonts w:ascii="Lato" w:hAnsi="Lato" w:cs="Times New Roman"/>
          <w:b/>
          <w:bCs/>
          <w:sz w:val="28"/>
          <w:szCs w:val="28"/>
        </w:rPr>
      </w:pPr>
      <w:r w:rsidRPr="0088392B">
        <w:rPr>
          <w:rFonts w:ascii="Lato" w:hAnsi="Lato" w:cs="Times New Roman"/>
          <w:sz w:val="28"/>
          <w:szCs w:val="28"/>
        </w:rPr>
        <w:t xml:space="preserve"> please renew online as soon as you can.  It’s a fast and easy process including payment.  </w:t>
      </w:r>
    </w:p>
    <w:p w14:paraId="4DD1E955" w14:textId="77777777" w:rsidR="007C6E78" w:rsidRPr="0088392B" w:rsidRDefault="007C6E78" w:rsidP="007C6E78">
      <w:pPr>
        <w:pStyle w:val="ListParagraph"/>
        <w:numPr>
          <w:ilvl w:val="0"/>
          <w:numId w:val="1"/>
        </w:numPr>
        <w:spacing w:after="0"/>
        <w:rPr>
          <w:rFonts w:ascii="Lato" w:hAnsi="Lato" w:cs="Times New Roman"/>
          <w:sz w:val="28"/>
          <w:szCs w:val="28"/>
        </w:rPr>
      </w:pPr>
      <w:r w:rsidRPr="0088392B">
        <w:rPr>
          <w:rFonts w:ascii="Lato" w:hAnsi="Lato" w:cs="Times New Roman"/>
          <w:b/>
          <w:bCs/>
          <w:sz w:val="28"/>
          <w:szCs w:val="28"/>
        </w:rPr>
        <w:t xml:space="preserve">Departure of our Treasurer and acting Membership Secretary:  </w:t>
      </w:r>
      <w:r w:rsidRPr="0088392B">
        <w:rPr>
          <w:rFonts w:ascii="Lato" w:hAnsi="Lato" w:cs="Times New Roman"/>
          <w:sz w:val="28"/>
          <w:szCs w:val="28"/>
        </w:rPr>
        <w:t>With regret, we say goodbye to Patrycja Walewska-Brade as Treasurer and acting Membership Secretary. We thank her for her hard work, combining 2 very busy positions within the Association, and would like to express our gratitude to her.</w:t>
      </w:r>
    </w:p>
    <w:p w14:paraId="08F13FD8" w14:textId="77777777" w:rsidR="007C6E78" w:rsidRPr="0088392B" w:rsidRDefault="007C6E78" w:rsidP="007C6E78">
      <w:pPr>
        <w:pStyle w:val="ListParagraph"/>
        <w:rPr>
          <w:rFonts w:ascii="Lato" w:hAnsi="Lato" w:cs="Times New Roman"/>
          <w:sz w:val="28"/>
          <w:szCs w:val="28"/>
        </w:rPr>
      </w:pPr>
      <w:r w:rsidRPr="0088392B">
        <w:rPr>
          <w:rFonts w:ascii="Lato" w:hAnsi="Lato" w:cs="Times New Roman"/>
          <w:sz w:val="28"/>
          <w:szCs w:val="28"/>
        </w:rPr>
        <w:t>We only very recently took over the Membership function from Patrycja and are doing our best to fill her shoes.</w:t>
      </w:r>
    </w:p>
    <w:p w14:paraId="2A2AEC68" w14:textId="77777777" w:rsidR="007C6E78" w:rsidRPr="00A33055" w:rsidRDefault="007C6E78" w:rsidP="00A33055">
      <w:pPr>
        <w:spacing w:after="0"/>
        <w:rPr>
          <w:rFonts w:ascii="Lato" w:hAnsi="Lato" w:cs="Times New Roman"/>
          <w:b/>
          <w:bCs/>
          <w:sz w:val="28"/>
          <w:szCs w:val="28"/>
        </w:rPr>
      </w:pPr>
      <w:r w:rsidRPr="00A33055">
        <w:rPr>
          <w:rFonts w:ascii="Lato" w:hAnsi="Lato" w:cs="Times New Roman"/>
          <w:b/>
          <w:bCs/>
          <w:sz w:val="28"/>
          <w:szCs w:val="28"/>
        </w:rPr>
        <w:t>Please step forward if you would like to be considered for the role of Membership Secretary.</w:t>
      </w:r>
    </w:p>
    <w:p w14:paraId="0798615A" w14:textId="77777777" w:rsidR="007C6E78" w:rsidRPr="0088392B" w:rsidRDefault="007C6E78" w:rsidP="007C6E78">
      <w:pPr>
        <w:rPr>
          <w:rFonts w:ascii="Lato" w:hAnsi="Lato" w:cs="Times New Roman"/>
          <w:b/>
          <w:bCs/>
          <w:sz w:val="28"/>
          <w:szCs w:val="28"/>
        </w:rPr>
      </w:pPr>
    </w:p>
    <w:p w14:paraId="437D5E78" w14:textId="77777777" w:rsidR="00FD4ACE" w:rsidRDefault="00FD4ACE" w:rsidP="00FD4ACE">
      <w:pPr>
        <w:jc w:val="center"/>
        <w:rPr>
          <w:rFonts w:ascii="Lato" w:hAnsi="Lato" w:cs="Times New Roman"/>
          <w:b/>
          <w:bCs/>
          <w:sz w:val="28"/>
          <w:szCs w:val="28"/>
        </w:rPr>
      </w:pPr>
    </w:p>
    <w:p w14:paraId="37FCF4E6" w14:textId="77777777" w:rsidR="00FD4ACE" w:rsidRDefault="00FD4ACE" w:rsidP="00FD4ACE">
      <w:pPr>
        <w:jc w:val="center"/>
        <w:rPr>
          <w:rFonts w:ascii="Lato" w:hAnsi="Lato" w:cs="Times New Roman"/>
          <w:b/>
          <w:bCs/>
          <w:sz w:val="28"/>
          <w:szCs w:val="28"/>
        </w:rPr>
      </w:pPr>
    </w:p>
    <w:p w14:paraId="44AD02DF" w14:textId="77777777" w:rsidR="00FD4ACE" w:rsidRDefault="00FD4ACE" w:rsidP="00FD4ACE">
      <w:pPr>
        <w:jc w:val="center"/>
        <w:rPr>
          <w:rFonts w:ascii="Lato" w:hAnsi="Lato" w:cs="Times New Roman"/>
          <w:b/>
          <w:bCs/>
          <w:sz w:val="28"/>
          <w:szCs w:val="28"/>
        </w:rPr>
      </w:pPr>
    </w:p>
    <w:p w14:paraId="7BDB5D35" w14:textId="7E4C001B" w:rsidR="007C6E78" w:rsidRPr="0088392B" w:rsidRDefault="007C6E78" w:rsidP="00FD4ACE">
      <w:pPr>
        <w:jc w:val="center"/>
        <w:rPr>
          <w:rFonts w:ascii="Lato" w:hAnsi="Lato" w:cs="Times New Roman"/>
          <w:b/>
          <w:bCs/>
          <w:sz w:val="28"/>
          <w:szCs w:val="28"/>
        </w:rPr>
      </w:pPr>
      <w:r w:rsidRPr="0088392B">
        <w:rPr>
          <w:rFonts w:ascii="Lato" w:hAnsi="Lato" w:cs="Times New Roman"/>
          <w:b/>
          <w:bCs/>
          <w:sz w:val="28"/>
          <w:szCs w:val="28"/>
        </w:rPr>
        <w:lastRenderedPageBreak/>
        <w:t>Nomination of Xin Cheng as Director</w:t>
      </w:r>
    </w:p>
    <w:p w14:paraId="2993BE34" w14:textId="77777777" w:rsidR="007C6E78" w:rsidRPr="0088392B" w:rsidRDefault="007C6E78" w:rsidP="007C6E78">
      <w:pPr>
        <w:rPr>
          <w:rFonts w:ascii="Lato" w:hAnsi="Lato" w:cs="Times New Roman"/>
          <w:sz w:val="28"/>
          <w:szCs w:val="28"/>
        </w:rPr>
      </w:pPr>
      <w:r w:rsidRPr="0088392B">
        <w:rPr>
          <w:rFonts w:ascii="Lato" w:hAnsi="Lato" w:cs="Times New Roman"/>
          <w:sz w:val="28"/>
          <w:szCs w:val="28"/>
        </w:rPr>
        <w:t>Xin is a Mandarin interpreter.  She has been a member of APCI for the past 12 or 13 years, and is based in Cambridge. She will be an invaluable addition to our board, and we welcome her. </w:t>
      </w:r>
    </w:p>
    <w:p w14:paraId="7B88E223" w14:textId="77777777" w:rsidR="007C6E78" w:rsidRPr="0088392B" w:rsidRDefault="007C6E78" w:rsidP="00076601">
      <w:pPr>
        <w:jc w:val="center"/>
        <w:rPr>
          <w:rFonts w:ascii="Lato" w:hAnsi="Lato" w:cs="Times New Roman"/>
          <w:b/>
          <w:bCs/>
          <w:sz w:val="28"/>
          <w:szCs w:val="28"/>
        </w:rPr>
      </w:pPr>
      <w:r w:rsidRPr="0088392B">
        <w:rPr>
          <w:rFonts w:ascii="Lato" w:hAnsi="Lato" w:cs="Times New Roman"/>
          <w:b/>
          <w:bCs/>
          <w:sz w:val="28"/>
          <w:szCs w:val="28"/>
        </w:rPr>
        <w:t>Arrival of 4 External advisers for the next 6 months</w:t>
      </w:r>
    </w:p>
    <w:p w14:paraId="4D585BEA" w14:textId="77777777" w:rsidR="007C6E78" w:rsidRPr="0088392B" w:rsidRDefault="007C6E78" w:rsidP="007C6E78">
      <w:pPr>
        <w:rPr>
          <w:rFonts w:ascii="Lato" w:hAnsi="Lato" w:cs="Times New Roman"/>
          <w:sz w:val="28"/>
          <w:szCs w:val="28"/>
        </w:rPr>
      </w:pPr>
      <w:r w:rsidRPr="0088392B">
        <w:rPr>
          <w:rFonts w:ascii="Lato" w:hAnsi="Lato" w:cs="Times New Roman"/>
          <w:sz w:val="28"/>
          <w:szCs w:val="28"/>
        </w:rPr>
        <w:t>Helping to streamline the running of the Association:</w:t>
      </w:r>
    </w:p>
    <w:p w14:paraId="51CAFBF2" w14:textId="77777777" w:rsidR="007C6E78" w:rsidRPr="0088392B" w:rsidRDefault="007C6E78" w:rsidP="007C6E78">
      <w:pPr>
        <w:rPr>
          <w:rFonts w:ascii="Lato" w:hAnsi="Lato" w:cs="Times New Roman"/>
          <w:sz w:val="28"/>
          <w:szCs w:val="28"/>
        </w:rPr>
      </w:pPr>
      <w:r w:rsidRPr="0088392B">
        <w:rPr>
          <w:rFonts w:ascii="Lato" w:hAnsi="Lato" w:cs="Times New Roman"/>
          <w:b/>
          <w:bCs/>
          <w:sz w:val="28"/>
          <w:szCs w:val="28"/>
        </w:rPr>
        <w:t>Victoria (Vicky) Gordon-Johnson</w:t>
      </w:r>
      <w:r w:rsidRPr="0088392B">
        <w:rPr>
          <w:rFonts w:ascii="Lato" w:hAnsi="Lato" w:cs="Times New Roman"/>
          <w:sz w:val="28"/>
          <w:szCs w:val="28"/>
        </w:rPr>
        <w:t xml:space="preserve"> will oversee all areas with an initial focus on application and renewal processes which will now be exclusively online.</w:t>
      </w:r>
    </w:p>
    <w:p w14:paraId="733047E1" w14:textId="77777777" w:rsidR="007C6E78" w:rsidRPr="0088392B" w:rsidRDefault="007C6E78" w:rsidP="007C6E78">
      <w:pPr>
        <w:rPr>
          <w:rFonts w:ascii="Lato" w:hAnsi="Lato" w:cs="Times New Roman"/>
          <w:sz w:val="28"/>
          <w:szCs w:val="28"/>
        </w:rPr>
      </w:pPr>
      <w:r w:rsidRPr="0088392B">
        <w:rPr>
          <w:rFonts w:ascii="Lato" w:hAnsi="Lato" w:cs="Times New Roman"/>
          <w:sz w:val="28"/>
          <w:szCs w:val="28"/>
        </w:rPr>
        <w:t>Vicky worked in finance for many years, trading futures in Chicago, Cleveland and London for a variety of top-tier firms and served as compliance officer for almost 10 years for both BZW and Unibanco Securities Ltd.</w:t>
      </w:r>
    </w:p>
    <w:p w14:paraId="1E428232" w14:textId="77777777" w:rsidR="007C6E78" w:rsidRPr="0088392B" w:rsidRDefault="007C6E78" w:rsidP="007C6E78">
      <w:pPr>
        <w:rPr>
          <w:rFonts w:ascii="Lato" w:hAnsi="Lato" w:cs="Times New Roman"/>
          <w:sz w:val="28"/>
          <w:szCs w:val="28"/>
        </w:rPr>
      </w:pPr>
      <w:r w:rsidRPr="0088392B">
        <w:rPr>
          <w:rFonts w:ascii="Lato" w:hAnsi="Lato" w:cs="Times New Roman"/>
          <w:b/>
          <w:bCs/>
          <w:sz w:val="28"/>
          <w:szCs w:val="28"/>
        </w:rPr>
        <w:t>Alice Cullerne Bown</w:t>
      </w:r>
      <w:r w:rsidRPr="0088392B">
        <w:rPr>
          <w:rFonts w:ascii="Lato" w:hAnsi="Lato" w:cs="Times New Roman"/>
          <w:sz w:val="28"/>
          <w:szCs w:val="28"/>
        </w:rPr>
        <w:t xml:space="preserve"> will focus on communication and advise on marketing our membership more effectively. </w:t>
      </w:r>
    </w:p>
    <w:p w14:paraId="78896A96" w14:textId="77777777" w:rsidR="007C6E78" w:rsidRPr="0088392B" w:rsidRDefault="007C6E78" w:rsidP="007C6E78">
      <w:pPr>
        <w:rPr>
          <w:rFonts w:ascii="Lato" w:hAnsi="Lato" w:cs="Times New Roman"/>
          <w:sz w:val="28"/>
          <w:szCs w:val="28"/>
        </w:rPr>
      </w:pPr>
      <w:r w:rsidRPr="0088392B">
        <w:rPr>
          <w:rFonts w:ascii="Lato" w:hAnsi="Lato" w:cs="Times New Roman"/>
          <w:sz w:val="28"/>
          <w:szCs w:val="28"/>
        </w:rPr>
        <w:t xml:space="preserve">Alice is a journalist and prolific 'cosy' crime writer. She is former royal correspondent for the TV show </w:t>
      </w:r>
      <w:r w:rsidRPr="0088392B">
        <w:rPr>
          <w:rFonts w:ascii="Lato" w:hAnsi="Lato" w:cs="Times New Roman"/>
          <w:i/>
          <w:iCs/>
          <w:sz w:val="28"/>
          <w:szCs w:val="28"/>
        </w:rPr>
        <w:t>Royalty</w:t>
      </w:r>
      <w:r w:rsidRPr="0088392B">
        <w:rPr>
          <w:rFonts w:ascii="Lato" w:hAnsi="Lato" w:cs="Times New Roman"/>
          <w:sz w:val="28"/>
          <w:szCs w:val="28"/>
        </w:rPr>
        <w:t xml:space="preserve"> and has worked for the Daily Express, the Daily Mail and the Times newspapers. Alice is currently publishing her 16th novel! </w:t>
      </w:r>
    </w:p>
    <w:p w14:paraId="4ACB060F" w14:textId="77777777" w:rsidR="007C6E78" w:rsidRPr="0088392B" w:rsidRDefault="007C6E78" w:rsidP="007C6E78">
      <w:pPr>
        <w:rPr>
          <w:rFonts w:ascii="Lato" w:hAnsi="Lato" w:cs="Times New Roman"/>
          <w:sz w:val="28"/>
          <w:szCs w:val="28"/>
        </w:rPr>
      </w:pPr>
      <w:r w:rsidRPr="0088392B">
        <w:rPr>
          <w:rFonts w:ascii="Lato" w:hAnsi="Lato" w:cs="Times New Roman"/>
          <w:b/>
          <w:bCs/>
          <w:sz w:val="28"/>
          <w:szCs w:val="28"/>
        </w:rPr>
        <w:t>Marcus Freeman</w:t>
      </w:r>
      <w:r w:rsidRPr="0088392B">
        <w:rPr>
          <w:rFonts w:ascii="Lato" w:hAnsi="Lato" w:cs="Times New Roman"/>
          <w:sz w:val="28"/>
          <w:szCs w:val="28"/>
        </w:rPr>
        <w:t xml:space="preserve"> will oversee the finances of the Association and advise on the function of Treasurer.</w:t>
      </w:r>
    </w:p>
    <w:p w14:paraId="69B45A2B" w14:textId="77777777" w:rsidR="007C6E78" w:rsidRPr="0088392B" w:rsidRDefault="007C6E78" w:rsidP="007C6E78">
      <w:pPr>
        <w:rPr>
          <w:rFonts w:ascii="Lato" w:hAnsi="Lato" w:cs="Times New Roman"/>
          <w:sz w:val="28"/>
          <w:szCs w:val="28"/>
        </w:rPr>
      </w:pPr>
      <w:r w:rsidRPr="0088392B">
        <w:rPr>
          <w:rFonts w:ascii="Lato" w:hAnsi="Lato" w:cs="Times New Roman"/>
          <w:sz w:val="28"/>
          <w:szCs w:val="28"/>
        </w:rPr>
        <w:t>Marcus is a chartered accountant with over thirty years’ experience in Finance specialising in Luxury and fast-moving consumer goods (FMCG) retail. He began his career with PwC before moving to LVMH in France, and to the Chalhoub Group in 2001 as Group CFO, then Deputy Group CEO and President of Operations.  Marcus is partly based in the Middle East, in Dubai.  </w:t>
      </w:r>
    </w:p>
    <w:p w14:paraId="46F412F7" w14:textId="77777777" w:rsidR="007C6E78" w:rsidRPr="008E490A" w:rsidRDefault="007C6E78" w:rsidP="007C6E78">
      <w:pPr>
        <w:rPr>
          <w:rFonts w:ascii="Lato" w:hAnsi="Lato" w:cs="Times New Roman"/>
          <w:b/>
          <w:bCs/>
          <w:sz w:val="28"/>
          <w:szCs w:val="28"/>
        </w:rPr>
      </w:pPr>
      <w:r w:rsidRPr="008E490A">
        <w:rPr>
          <w:rFonts w:ascii="Lato" w:hAnsi="Lato" w:cs="Times New Roman"/>
          <w:b/>
          <w:bCs/>
          <w:sz w:val="28"/>
          <w:szCs w:val="28"/>
        </w:rPr>
        <w:t>Please contact us if you would like to be considered for the position of  Treasurer.</w:t>
      </w:r>
    </w:p>
    <w:p w14:paraId="1C88646D" w14:textId="77777777" w:rsidR="007C6E78" w:rsidRPr="0088392B" w:rsidRDefault="007C6E78" w:rsidP="007C6E78">
      <w:pPr>
        <w:rPr>
          <w:rFonts w:ascii="Lato" w:hAnsi="Lato" w:cs="Times New Roman"/>
          <w:sz w:val="28"/>
          <w:szCs w:val="28"/>
        </w:rPr>
      </w:pPr>
      <w:r w:rsidRPr="0088392B">
        <w:rPr>
          <w:rFonts w:ascii="Lato" w:hAnsi="Lato" w:cs="Times New Roman"/>
          <w:b/>
          <w:bCs/>
          <w:sz w:val="28"/>
          <w:szCs w:val="28"/>
        </w:rPr>
        <w:t xml:space="preserve">Matthew Hornsby </w:t>
      </w:r>
      <w:r w:rsidRPr="0088392B">
        <w:rPr>
          <w:rFonts w:ascii="Lato" w:hAnsi="Lato" w:cs="Times New Roman"/>
          <w:sz w:val="28"/>
          <w:szCs w:val="28"/>
        </w:rPr>
        <w:t xml:space="preserve">has been instrumental in helping us update certain functions and will be the go-to person for technical issues - we are hoping to improve on the site's functionality in areas such as Applications, </w:t>
      </w:r>
      <w:r w:rsidRPr="0088392B">
        <w:rPr>
          <w:rFonts w:ascii="Lato" w:hAnsi="Lato" w:cs="Times New Roman"/>
          <w:sz w:val="28"/>
          <w:szCs w:val="28"/>
        </w:rPr>
        <w:lastRenderedPageBreak/>
        <w:t xml:space="preserve">Renewals, Member Updating and Payments to include  Events and CPD. Matthew can be contacted at </w:t>
      </w:r>
      <w:hyperlink r:id="rId5" w:history="1">
        <w:r w:rsidRPr="0088392B">
          <w:rPr>
            <w:rStyle w:val="Hyperlink"/>
            <w:rFonts w:ascii="Lato" w:hAnsi="Lato" w:cs="Times New Roman"/>
            <w:sz w:val="28"/>
            <w:szCs w:val="28"/>
          </w:rPr>
          <w:t>ITsupport@apciinterpreters.org.uk</w:t>
        </w:r>
      </w:hyperlink>
      <w:r w:rsidRPr="0088392B">
        <w:rPr>
          <w:rFonts w:ascii="Lato" w:hAnsi="Lato" w:cs="Times New Roman"/>
          <w:sz w:val="28"/>
          <w:szCs w:val="28"/>
        </w:rPr>
        <w:t>.</w:t>
      </w:r>
    </w:p>
    <w:p w14:paraId="37816325" w14:textId="77777777" w:rsidR="007C6E78" w:rsidRPr="006040B4" w:rsidRDefault="007C6E78" w:rsidP="007C6E78">
      <w:pPr>
        <w:rPr>
          <w:rFonts w:ascii="Lato" w:hAnsi="Lato" w:cs="Times New Roman"/>
          <w:b/>
          <w:bCs/>
          <w:sz w:val="28"/>
          <w:szCs w:val="28"/>
        </w:rPr>
      </w:pPr>
      <w:r w:rsidRPr="006040B4">
        <w:rPr>
          <w:rFonts w:ascii="Lato" w:hAnsi="Lato" w:cs="Times New Roman"/>
          <w:b/>
          <w:bCs/>
          <w:sz w:val="28"/>
          <w:szCs w:val="28"/>
        </w:rPr>
        <w:t>All 4 have agreed to devote their time and expertise to APCI. We thank them and will report on our progress in the next few weeks. </w:t>
      </w:r>
    </w:p>
    <w:p w14:paraId="79C54918" w14:textId="72EF7464" w:rsidR="007C6E78" w:rsidRPr="0088392B" w:rsidRDefault="007C6E78" w:rsidP="007C6E78">
      <w:pPr>
        <w:jc w:val="center"/>
        <w:rPr>
          <w:rFonts w:ascii="Lato" w:hAnsi="Lato" w:cs="Times New Roman"/>
          <w:sz w:val="28"/>
          <w:szCs w:val="28"/>
        </w:rPr>
      </w:pPr>
    </w:p>
    <w:p w14:paraId="2CB0664B" w14:textId="065127B6" w:rsidR="006040B4" w:rsidRDefault="007C6E78" w:rsidP="006040B4">
      <w:pPr>
        <w:spacing w:after="0"/>
        <w:jc w:val="center"/>
        <w:rPr>
          <w:rFonts w:ascii="Lato" w:hAnsi="Lato" w:cs="Times New Roman"/>
          <w:sz w:val="28"/>
          <w:szCs w:val="28"/>
        </w:rPr>
      </w:pPr>
      <w:r w:rsidRPr="0088392B">
        <w:rPr>
          <w:rFonts w:ascii="Lato" w:hAnsi="Lato" w:cs="Times New Roman"/>
          <w:b/>
          <w:bCs/>
          <w:sz w:val="28"/>
          <w:szCs w:val="28"/>
        </w:rPr>
        <w:t>The Interpreter 'Pipeline'</w:t>
      </w:r>
    </w:p>
    <w:p w14:paraId="209228F0" w14:textId="06E29104" w:rsidR="007C6E78" w:rsidRPr="0088392B" w:rsidRDefault="006040B4" w:rsidP="007C6E78">
      <w:pPr>
        <w:spacing w:after="0"/>
        <w:rPr>
          <w:rFonts w:ascii="Lato" w:hAnsi="Lato" w:cs="Times New Roman"/>
          <w:sz w:val="28"/>
          <w:szCs w:val="28"/>
        </w:rPr>
      </w:pPr>
      <w:r>
        <w:rPr>
          <w:rFonts w:ascii="Lato" w:hAnsi="Lato" w:cs="Times New Roman"/>
          <w:sz w:val="28"/>
          <w:szCs w:val="28"/>
        </w:rPr>
        <w:t xml:space="preserve">This </w:t>
      </w:r>
      <w:r w:rsidR="007C6E78" w:rsidRPr="0088392B">
        <w:rPr>
          <w:rFonts w:ascii="Lato" w:hAnsi="Lato" w:cs="Times New Roman"/>
          <w:sz w:val="28"/>
          <w:szCs w:val="28"/>
        </w:rPr>
        <w:t xml:space="preserve">is </w:t>
      </w:r>
      <w:r w:rsidR="003B2A6A">
        <w:rPr>
          <w:rFonts w:ascii="Lato" w:hAnsi="Lato" w:cs="Times New Roman"/>
          <w:sz w:val="28"/>
          <w:szCs w:val="28"/>
        </w:rPr>
        <w:t xml:space="preserve">very </w:t>
      </w:r>
      <w:r w:rsidR="007C6E78" w:rsidRPr="0088392B">
        <w:rPr>
          <w:rFonts w:ascii="Lato" w:hAnsi="Lato" w:cs="Times New Roman"/>
          <w:sz w:val="28"/>
          <w:szCs w:val="28"/>
        </w:rPr>
        <w:t>important to us.  As a promoter of language studies, we have been liaising with a number of schools and Universities: Cardiff, Swansea, Bath and Oxford universities and 2 Welsh schools.   </w:t>
      </w:r>
    </w:p>
    <w:p w14:paraId="2239458C" w14:textId="77777777" w:rsidR="007C6E78" w:rsidRPr="0088392B" w:rsidRDefault="007C6E78" w:rsidP="007C6E78">
      <w:pPr>
        <w:spacing w:after="0"/>
        <w:rPr>
          <w:rFonts w:ascii="Lato" w:hAnsi="Lato" w:cs="Times New Roman"/>
          <w:sz w:val="28"/>
          <w:szCs w:val="28"/>
        </w:rPr>
      </w:pPr>
      <w:r w:rsidRPr="0088392B">
        <w:rPr>
          <w:rFonts w:ascii="Lato" w:hAnsi="Lato" w:cs="Times New Roman"/>
          <w:sz w:val="28"/>
          <w:szCs w:val="28"/>
        </w:rPr>
        <w:t>I gave a presentation for the 3rd year running to Marlborough College in Bath on 20 June 2024, and visited the Simon Langton Girls’ Grammar School in Canterbury on 26 September, invited by the head of the Langton Language Centre to deliver a presentation on police interpreting. </w:t>
      </w:r>
    </w:p>
    <w:p w14:paraId="0A2DD4D8" w14:textId="77777777" w:rsidR="007C6E78" w:rsidRPr="0088392B" w:rsidRDefault="007C6E78" w:rsidP="007C6E78">
      <w:pPr>
        <w:spacing w:after="0"/>
        <w:rPr>
          <w:rFonts w:ascii="Lato" w:hAnsi="Lato" w:cs="Times New Roman"/>
          <w:sz w:val="28"/>
          <w:szCs w:val="28"/>
        </w:rPr>
      </w:pPr>
      <w:r w:rsidRPr="0088392B">
        <w:rPr>
          <w:rFonts w:ascii="Lato" w:hAnsi="Lato" w:cs="Times New Roman"/>
          <w:sz w:val="28"/>
          <w:szCs w:val="28"/>
        </w:rPr>
        <w:t>Dr. David Hornsby who addressed our Cardiff conference will be joining me next year to present the case for languages to schools and universities.</w:t>
      </w:r>
    </w:p>
    <w:p w14:paraId="1B4B12CD" w14:textId="77777777" w:rsidR="007C6E78" w:rsidRDefault="007C6E78" w:rsidP="007C6E78">
      <w:pPr>
        <w:spacing w:after="0"/>
        <w:rPr>
          <w:rFonts w:ascii="Lato" w:hAnsi="Lato" w:cs="Times New Roman"/>
          <w:sz w:val="28"/>
          <w:szCs w:val="28"/>
        </w:rPr>
      </w:pPr>
      <w:r w:rsidRPr="0088392B">
        <w:rPr>
          <w:rFonts w:ascii="Lato" w:hAnsi="Lato" w:cs="Times New Roman"/>
          <w:sz w:val="28"/>
          <w:szCs w:val="28"/>
        </w:rPr>
        <w:t>Please help contribute to this effort to support the next generation of interpreters and contact us should you wish to suggest a school or university you have an affiliation to, where we might explain our profession. Also indicate whether you would like to join on the day.</w:t>
      </w:r>
    </w:p>
    <w:p w14:paraId="189108B4" w14:textId="77777777" w:rsidR="00702B46" w:rsidRPr="0088392B" w:rsidRDefault="00702B46" w:rsidP="007C6E78">
      <w:pPr>
        <w:spacing w:after="0"/>
        <w:rPr>
          <w:rFonts w:ascii="Lato" w:hAnsi="Lato" w:cs="Times New Roman"/>
          <w:sz w:val="28"/>
          <w:szCs w:val="28"/>
        </w:rPr>
      </w:pPr>
    </w:p>
    <w:p w14:paraId="26B77FEF" w14:textId="382D9FD7" w:rsidR="00702B46" w:rsidRDefault="007C6E78" w:rsidP="00702B46">
      <w:pPr>
        <w:jc w:val="center"/>
        <w:rPr>
          <w:rFonts w:ascii="Lato" w:hAnsi="Lato" w:cs="Times New Roman"/>
          <w:sz w:val="28"/>
          <w:szCs w:val="28"/>
        </w:rPr>
      </w:pPr>
      <w:r w:rsidRPr="0088392B">
        <w:rPr>
          <w:rFonts w:ascii="Lato" w:hAnsi="Lato" w:cs="Times New Roman"/>
          <w:b/>
          <w:bCs/>
          <w:sz w:val="28"/>
          <w:szCs w:val="28"/>
        </w:rPr>
        <w:t>APCI R</w:t>
      </w:r>
      <w:r w:rsidR="00DD7823">
        <w:rPr>
          <w:rFonts w:ascii="Lato" w:hAnsi="Lato" w:cs="Times New Roman"/>
          <w:b/>
          <w:bCs/>
          <w:sz w:val="28"/>
          <w:szCs w:val="28"/>
        </w:rPr>
        <w:t>esponse</w:t>
      </w:r>
    </w:p>
    <w:p w14:paraId="34FD127A" w14:textId="049104E8" w:rsidR="007C6E78" w:rsidRPr="0088392B" w:rsidRDefault="00702B46" w:rsidP="007C6E78">
      <w:pPr>
        <w:rPr>
          <w:rFonts w:ascii="Lato" w:hAnsi="Lato" w:cs="Times New Roman"/>
          <w:sz w:val="28"/>
          <w:szCs w:val="28"/>
        </w:rPr>
      </w:pPr>
      <w:r>
        <w:rPr>
          <w:rFonts w:ascii="Lato" w:hAnsi="Lato" w:cs="Times New Roman"/>
          <w:sz w:val="28"/>
          <w:szCs w:val="28"/>
        </w:rPr>
        <w:t>A</w:t>
      </w:r>
      <w:r w:rsidR="007C6E78" w:rsidRPr="0088392B">
        <w:rPr>
          <w:rFonts w:ascii="Lato" w:hAnsi="Lato" w:cs="Times New Roman"/>
          <w:sz w:val="28"/>
          <w:szCs w:val="28"/>
        </w:rPr>
        <w:t xml:space="preserve">ll calls to </w:t>
      </w:r>
      <w:r w:rsidR="007C6E78" w:rsidRPr="0088392B">
        <w:rPr>
          <w:rFonts w:ascii="Lato" w:hAnsi="Lato" w:cs="Times New Roman"/>
          <w:b/>
          <w:bCs/>
          <w:sz w:val="28"/>
          <w:szCs w:val="28"/>
        </w:rPr>
        <w:t>0207 510 9 510</w:t>
      </w:r>
      <w:r w:rsidR="007C6E78" w:rsidRPr="0088392B">
        <w:rPr>
          <w:rFonts w:ascii="Lato" w:hAnsi="Lato" w:cs="Times New Roman"/>
          <w:sz w:val="28"/>
          <w:szCs w:val="28"/>
        </w:rPr>
        <w:t xml:space="preserve"> were satisfied</w:t>
      </w:r>
      <w:r w:rsidR="002D310B">
        <w:rPr>
          <w:rFonts w:ascii="Lato" w:hAnsi="Lato" w:cs="Times New Roman"/>
          <w:sz w:val="28"/>
          <w:szCs w:val="28"/>
        </w:rPr>
        <w:t>.</w:t>
      </w:r>
    </w:p>
    <w:p w14:paraId="6BBA90CF" w14:textId="2877DDF0" w:rsidR="007C6E78" w:rsidRPr="0088392B" w:rsidRDefault="007C6E78" w:rsidP="007C6E78">
      <w:pPr>
        <w:rPr>
          <w:rFonts w:ascii="Lato" w:hAnsi="Lato" w:cs="Times New Roman"/>
          <w:sz w:val="28"/>
          <w:szCs w:val="28"/>
        </w:rPr>
      </w:pPr>
      <w:r w:rsidRPr="0088392B">
        <w:rPr>
          <w:rFonts w:ascii="Lato" w:hAnsi="Lato" w:cs="Times New Roman"/>
          <w:sz w:val="28"/>
          <w:szCs w:val="28"/>
        </w:rPr>
        <w:t>Please refer to the separate APCI Response Report posted</w:t>
      </w:r>
      <w:r w:rsidR="005B232E">
        <w:rPr>
          <w:rFonts w:ascii="Lato" w:hAnsi="Lato" w:cs="Times New Roman"/>
          <w:sz w:val="28"/>
          <w:szCs w:val="28"/>
        </w:rPr>
        <w:t xml:space="preserve"> on the website</w:t>
      </w:r>
      <w:r w:rsidRPr="0088392B">
        <w:rPr>
          <w:rFonts w:ascii="Lato" w:hAnsi="Lato" w:cs="Times New Roman"/>
          <w:sz w:val="28"/>
          <w:szCs w:val="28"/>
        </w:rPr>
        <w:t xml:space="preserve">.  All in-coming calls are dealt with in order by Albina Homer, by me and by Patrycja Walewska-Brade for the moment (We thank Patrycja for continuing to receive calls until an alternative arrangement can be found). </w:t>
      </w:r>
      <w:r w:rsidRPr="0088392B">
        <w:rPr>
          <w:rFonts w:ascii="Lato" w:hAnsi="Lato" w:cs="Times New Roman"/>
          <w:b/>
          <w:bCs/>
          <w:sz w:val="28"/>
          <w:szCs w:val="28"/>
        </w:rPr>
        <w:t>NB:</w:t>
      </w:r>
      <w:r w:rsidRPr="0088392B">
        <w:rPr>
          <w:rFonts w:ascii="Lato" w:hAnsi="Lato" w:cs="Times New Roman"/>
          <w:sz w:val="28"/>
          <w:szCs w:val="28"/>
        </w:rPr>
        <w:t xml:space="preserve"> </w:t>
      </w:r>
      <w:r w:rsidRPr="0088392B">
        <w:rPr>
          <w:rFonts w:ascii="Lato" w:hAnsi="Lato" w:cs="Times New Roman"/>
          <w:b/>
          <w:bCs/>
          <w:sz w:val="28"/>
          <w:szCs w:val="28"/>
        </w:rPr>
        <w:t>Please refer back to us any calls made using old contact lists.</w:t>
      </w:r>
    </w:p>
    <w:p w14:paraId="6F5241C5" w14:textId="77777777" w:rsidR="007C6E78" w:rsidRPr="0088392B" w:rsidRDefault="007C6E78" w:rsidP="007C6E78">
      <w:pPr>
        <w:rPr>
          <w:rFonts w:ascii="Lato" w:hAnsi="Lato" w:cs="Times New Roman"/>
          <w:sz w:val="28"/>
          <w:szCs w:val="28"/>
        </w:rPr>
      </w:pPr>
      <w:r w:rsidRPr="0088392B">
        <w:rPr>
          <w:rFonts w:ascii="Lato" w:hAnsi="Lato" w:cs="Times New Roman"/>
          <w:sz w:val="28"/>
          <w:szCs w:val="28"/>
        </w:rPr>
        <w:t xml:space="preserve">We continue to market our interpreter list to law firms and to police forces and urge you to do so as well. Our existing special relationships include </w:t>
      </w:r>
      <w:r w:rsidRPr="0088392B">
        <w:rPr>
          <w:rFonts w:ascii="Lato" w:hAnsi="Lato" w:cs="Times New Roman"/>
          <w:b/>
          <w:bCs/>
          <w:sz w:val="28"/>
          <w:szCs w:val="28"/>
        </w:rPr>
        <w:t>BCH</w:t>
      </w:r>
      <w:r w:rsidRPr="0088392B">
        <w:rPr>
          <w:rFonts w:ascii="Lato" w:hAnsi="Lato" w:cs="Times New Roman"/>
          <w:sz w:val="28"/>
          <w:szCs w:val="28"/>
        </w:rPr>
        <w:t xml:space="preserve"> (Bedfordshire, Cambridgeshire and Hertfordshire) and </w:t>
      </w:r>
      <w:r w:rsidRPr="0088392B">
        <w:rPr>
          <w:rFonts w:ascii="Lato" w:hAnsi="Lato" w:cs="Times New Roman"/>
          <w:b/>
          <w:bCs/>
          <w:sz w:val="28"/>
          <w:szCs w:val="28"/>
        </w:rPr>
        <w:t>Essex</w:t>
      </w:r>
      <w:r w:rsidRPr="0088392B">
        <w:rPr>
          <w:rFonts w:ascii="Lato" w:hAnsi="Lato" w:cs="Times New Roman"/>
          <w:sz w:val="28"/>
          <w:szCs w:val="28"/>
        </w:rPr>
        <w:t xml:space="preserve"> police forces.</w:t>
      </w:r>
    </w:p>
    <w:p w14:paraId="41B2040C" w14:textId="77777777" w:rsidR="007C6E78" w:rsidRPr="0088392B" w:rsidRDefault="007C6E78" w:rsidP="007C6E78">
      <w:pPr>
        <w:rPr>
          <w:rFonts w:ascii="Lato" w:hAnsi="Lato" w:cs="Times New Roman"/>
          <w:sz w:val="28"/>
          <w:szCs w:val="28"/>
        </w:rPr>
      </w:pPr>
      <w:r w:rsidRPr="0088392B">
        <w:rPr>
          <w:rFonts w:ascii="Lato" w:hAnsi="Lato" w:cs="Times New Roman"/>
          <w:sz w:val="28"/>
          <w:szCs w:val="28"/>
        </w:rPr>
        <w:t xml:space="preserve">We have more recently continued to strengthen our relationship with </w:t>
      </w:r>
      <w:r w:rsidRPr="0088392B">
        <w:rPr>
          <w:rFonts w:ascii="Lato" w:hAnsi="Lato" w:cs="Times New Roman"/>
          <w:b/>
          <w:bCs/>
          <w:sz w:val="28"/>
          <w:szCs w:val="28"/>
        </w:rPr>
        <w:t>City of London Police</w:t>
      </w:r>
      <w:r w:rsidRPr="0088392B">
        <w:rPr>
          <w:rFonts w:ascii="Lato" w:hAnsi="Lato" w:cs="Times New Roman"/>
          <w:sz w:val="28"/>
          <w:szCs w:val="28"/>
        </w:rPr>
        <w:t xml:space="preserve"> who have called on APCI for a number of different </w:t>
      </w:r>
      <w:r w:rsidRPr="0088392B">
        <w:rPr>
          <w:rFonts w:ascii="Lato" w:hAnsi="Lato" w:cs="Times New Roman"/>
          <w:sz w:val="28"/>
          <w:szCs w:val="28"/>
        </w:rPr>
        <w:lastRenderedPageBreak/>
        <w:t>languages, and look forward to broadening our scope when we have the capacity to do so.  We hope to report on our progress in the first quarter of 2025.</w:t>
      </w:r>
    </w:p>
    <w:p w14:paraId="65522656" w14:textId="77777777" w:rsidR="007C6E78" w:rsidRPr="0088392B" w:rsidRDefault="007C6E78" w:rsidP="007C6E78">
      <w:pPr>
        <w:rPr>
          <w:rFonts w:ascii="Lato" w:hAnsi="Lato" w:cs="Times New Roman"/>
          <w:sz w:val="28"/>
          <w:szCs w:val="28"/>
        </w:rPr>
      </w:pPr>
      <w:r w:rsidRPr="0088392B">
        <w:rPr>
          <w:rFonts w:ascii="Lato" w:hAnsi="Lato" w:cs="Times New Roman"/>
          <w:b/>
          <w:bCs/>
          <w:sz w:val="28"/>
          <w:szCs w:val="28"/>
        </w:rPr>
        <w:t>Reminder:</w:t>
      </w:r>
      <w:r w:rsidRPr="0088392B">
        <w:rPr>
          <w:rFonts w:ascii="Lato" w:hAnsi="Lato" w:cs="Times New Roman"/>
          <w:sz w:val="28"/>
          <w:szCs w:val="28"/>
        </w:rPr>
        <w:t xml:space="preserve"> the minimum rate for any mission request coming through APCI is £34 per hour (Met Police rate) with a 2-hour minimum. Members are free to negotiate their own rate if it is above the Met rate. Members invoice the requesting entity directly. APCI's role is merely one of liaison. </w:t>
      </w:r>
    </w:p>
    <w:p w14:paraId="1B959340" w14:textId="77777777" w:rsidR="007C6E78" w:rsidRPr="0088392B" w:rsidRDefault="007C6E78" w:rsidP="007C6E78">
      <w:pPr>
        <w:rPr>
          <w:rFonts w:ascii="Lato" w:hAnsi="Lato" w:cs="Times New Roman"/>
          <w:i/>
          <w:iCs/>
          <w:sz w:val="28"/>
          <w:szCs w:val="28"/>
        </w:rPr>
      </w:pPr>
      <w:r w:rsidRPr="0088392B">
        <w:rPr>
          <w:rFonts w:ascii="Lato" w:hAnsi="Lato" w:cs="Times New Roman"/>
          <w:i/>
          <w:iCs/>
          <w:sz w:val="28"/>
          <w:szCs w:val="28"/>
        </w:rPr>
        <w:t xml:space="preserve">Thanks to all those of you who have accepted APCI RESPONSE assignments in the past 12 months. </w:t>
      </w:r>
      <w:r w:rsidRPr="0088392B">
        <w:rPr>
          <w:rFonts w:ascii="Lato" w:hAnsi="Lato" w:cs="Times New Roman"/>
          <w:b/>
          <w:bCs/>
          <w:i/>
          <w:iCs/>
          <w:sz w:val="28"/>
          <w:szCs w:val="28"/>
        </w:rPr>
        <w:t>The feedback</w:t>
      </w:r>
      <w:r w:rsidRPr="0088392B">
        <w:rPr>
          <w:rFonts w:ascii="Lato" w:hAnsi="Lato" w:cs="Times New Roman"/>
          <w:i/>
          <w:iCs/>
          <w:sz w:val="28"/>
          <w:szCs w:val="28"/>
        </w:rPr>
        <w:t xml:space="preserve"> we have received has been very positive, with </w:t>
      </w:r>
      <w:r w:rsidRPr="0088392B">
        <w:rPr>
          <w:rFonts w:ascii="Lato" w:hAnsi="Lato" w:cs="Times New Roman"/>
          <w:b/>
          <w:bCs/>
          <w:i/>
          <w:iCs/>
          <w:sz w:val="28"/>
          <w:szCs w:val="28"/>
        </w:rPr>
        <w:t>punctuality, responsiveness and professionalism</w:t>
      </w:r>
      <w:r w:rsidRPr="0088392B">
        <w:rPr>
          <w:rFonts w:ascii="Lato" w:hAnsi="Lato" w:cs="Times New Roman"/>
          <w:i/>
          <w:iCs/>
          <w:sz w:val="28"/>
          <w:szCs w:val="28"/>
        </w:rPr>
        <w:t xml:space="preserve"> mentioned regularly.</w:t>
      </w:r>
    </w:p>
    <w:p w14:paraId="07935773" w14:textId="77777777" w:rsidR="007C6E78" w:rsidRPr="0088392B" w:rsidRDefault="007C6E78" w:rsidP="00DA7CB4">
      <w:pPr>
        <w:jc w:val="center"/>
        <w:rPr>
          <w:rFonts w:ascii="Lato" w:hAnsi="Lato" w:cs="Times New Roman"/>
          <w:b/>
          <w:bCs/>
          <w:sz w:val="28"/>
          <w:szCs w:val="28"/>
        </w:rPr>
      </w:pPr>
      <w:r w:rsidRPr="0088392B">
        <w:rPr>
          <w:rFonts w:ascii="Lato" w:hAnsi="Lato" w:cs="Times New Roman"/>
          <w:b/>
          <w:bCs/>
          <w:sz w:val="28"/>
          <w:szCs w:val="28"/>
        </w:rPr>
        <w:t>Events and CPD</w:t>
      </w:r>
    </w:p>
    <w:p w14:paraId="3A8E811D" w14:textId="3EAD9486" w:rsidR="007C6E78" w:rsidRPr="0088392B" w:rsidRDefault="007C6E78" w:rsidP="007C6E78">
      <w:pPr>
        <w:rPr>
          <w:rFonts w:ascii="Lato" w:hAnsi="Lato" w:cs="Times New Roman"/>
          <w:sz w:val="28"/>
          <w:szCs w:val="28"/>
        </w:rPr>
      </w:pPr>
      <w:r w:rsidRPr="0088392B">
        <w:rPr>
          <w:rFonts w:ascii="Lato" w:hAnsi="Lato" w:cs="Times New Roman"/>
          <w:sz w:val="28"/>
          <w:szCs w:val="28"/>
        </w:rPr>
        <w:t xml:space="preserve">Far fewer events were organised this year than we had intended as we gave priority to reframing, </w:t>
      </w:r>
      <w:r w:rsidR="00A71FF3">
        <w:rPr>
          <w:rFonts w:ascii="Lato" w:hAnsi="Lato" w:cs="Times New Roman"/>
          <w:sz w:val="28"/>
          <w:szCs w:val="28"/>
        </w:rPr>
        <w:t xml:space="preserve">the </w:t>
      </w:r>
      <w:r w:rsidRPr="0088392B">
        <w:rPr>
          <w:rFonts w:ascii="Lato" w:hAnsi="Lato" w:cs="Times New Roman"/>
          <w:sz w:val="28"/>
          <w:szCs w:val="28"/>
        </w:rPr>
        <w:t>hand</w:t>
      </w:r>
      <w:r w:rsidR="00A71FF3">
        <w:rPr>
          <w:rFonts w:ascii="Lato" w:hAnsi="Lato" w:cs="Times New Roman"/>
          <w:sz w:val="28"/>
          <w:szCs w:val="28"/>
        </w:rPr>
        <w:t>-</w:t>
      </w:r>
      <w:r w:rsidRPr="0088392B">
        <w:rPr>
          <w:rFonts w:ascii="Lato" w:hAnsi="Lato" w:cs="Times New Roman"/>
          <w:sz w:val="28"/>
          <w:szCs w:val="28"/>
        </w:rPr>
        <w:t xml:space="preserve">over, and the workings of the core functions of the Association, as well as ensuring that we were present nationally as members of PI4J (please see House of Lords hearings on the website), and internationally, with our European counterparts. </w:t>
      </w:r>
    </w:p>
    <w:p w14:paraId="07FC0111" w14:textId="77777777" w:rsidR="007C6E78" w:rsidRPr="0088392B" w:rsidRDefault="007C6E78" w:rsidP="007C6E78">
      <w:pPr>
        <w:pStyle w:val="ListParagraph"/>
        <w:numPr>
          <w:ilvl w:val="0"/>
          <w:numId w:val="1"/>
        </w:numPr>
        <w:rPr>
          <w:rFonts w:ascii="Lato" w:hAnsi="Lato" w:cs="Times New Roman"/>
          <w:sz w:val="28"/>
          <w:szCs w:val="28"/>
        </w:rPr>
      </w:pPr>
      <w:r w:rsidRPr="0088392B">
        <w:rPr>
          <w:rFonts w:ascii="Lato" w:hAnsi="Lato" w:cs="Times New Roman"/>
          <w:b/>
          <w:bCs/>
          <w:sz w:val="28"/>
          <w:szCs w:val="28"/>
        </w:rPr>
        <w:t>The EULITA CONFERENCE</w:t>
      </w:r>
      <w:r w:rsidRPr="0088392B">
        <w:rPr>
          <w:rFonts w:ascii="Lato" w:hAnsi="Lato" w:cs="Times New Roman"/>
          <w:sz w:val="28"/>
          <w:szCs w:val="28"/>
        </w:rPr>
        <w:t xml:space="preserve"> in Athens was particularly helpful in allowing us to learn from our European counterparts in the way they administer their own organisations. </w:t>
      </w:r>
    </w:p>
    <w:p w14:paraId="69C1A03F" w14:textId="77777777" w:rsidR="007C6E78" w:rsidRPr="0088392B" w:rsidRDefault="007C6E78" w:rsidP="007C6E78">
      <w:pPr>
        <w:pStyle w:val="ListParagraph"/>
        <w:rPr>
          <w:rFonts w:ascii="Lato" w:hAnsi="Lato" w:cs="Times New Roman"/>
          <w:sz w:val="28"/>
          <w:szCs w:val="28"/>
        </w:rPr>
      </w:pPr>
      <w:r w:rsidRPr="0088392B">
        <w:rPr>
          <w:rFonts w:ascii="Lato" w:hAnsi="Lato" w:cs="Times New Roman"/>
          <w:sz w:val="28"/>
          <w:szCs w:val="28"/>
        </w:rPr>
        <w:t>We encourage all our members to attend this yearly event if they are able to.  Eulita 2025 will take place on 4</w:t>
      </w:r>
      <w:r w:rsidRPr="0088392B">
        <w:rPr>
          <w:rFonts w:ascii="Lato" w:hAnsi="Lato" w:cs="Times New Roman"/>
          <w:sz w:val="28"/>
          <w:szCs w:val="28"/>
          <w:vertAlign w:val="superscript"/>
        </w:rPr>
        <w:t>th</w:t>
      </w:r>
      <w:r w:rsidRPr="0088392B">
        <w:rPr>
          <w:rFonts w:ascii="Lato" w:hAnsi="Lato" w:cs="Times New Roman"/>
          <w:sz w:val="28"/>
          <w:szCs w:val="28"/>
        </w:rPr>
        <w:t xml:space="preserve"> April 2025, at the  Faculty of Law of the Ljubljana University in Ljubljana, Slovenia.</w:t>
      </w:r>
    </w:p>
    <w:p w14:paraId="442D7E22" w14:textId="77777777" w:rsidR="007C6E78" w:rsidRPr="0088392B" w:rsidRDefault="007C6E78" w:rsidP="007C6E78">
      <w:pPr>
        <w:pStyle w:val="ListParagraph"/>
        <w:rPr>
          <w:rFonts w:ascii="Lato" w:hAnsi="Lato" w:cs="Times New Roman"/>
          <w:sz w:val="28"/>
          <w:szCs w:val="28"/>
        </w:rPr>
      </w:pPr>
    </w:p>
    <w:p w14:paraId="204CB1C0" w14:textId="77777777" w:rsidR="007C6E78" w:rsidRPr="0088392B" w:rsidRDefault="007C6E78" w:rsidP="007C6E78">
      <w:pPr>
        <w:pStyle w:val="ListParagraph"/>
        <w:numPr>
          <w:ilvl w:val="0"/>
          <w:numId w:val="1"/>
        </w:numPr>
        <w:rPr>
          <w:rFonts w:ascii="Lato" w:hAnsi="Lato" w:cs="Times New Roman"/>
          <w:sz w:val="28"/>
          <w:szCs w:val="28"/>
        </w:rPr>
      </w:pPr>
      <w:r w:rsidRPr="0088392B">
        <w:rPr>
          <w:rFonts w:ascii="Lato" w:hAnsi="Lato" w:cs="Times New Roman"/>
          <w:b/>
          <w:bCs/>
          <w:sz w:val="28"/>
          <w:szCs w:val="28"/>
        </w:rPr>
        <w:t xml:space="preserve">Wellbeing for Interpreters: </w:t>
      </w:r>
      <w:r w:rsidRPr="0088392B">
        <w:rPr>
          <w:rFonts w:ascii="Lato" w:hAnsi="Lato" w:cs="Times New Roman"/>
          <w:sz w:val="28"/>
          <w:szCs w:val="28"/>
        </w:rPr>
        <w:t>Albina Homer</w:t>
      </w:r>
      <w:r w:rsidRPr="0088392B">
        <w:rPr>
          <w:rFonts w:ascii="Lato" w:hAnsi="Lato" w:cs="Times New Roman"/>
          <w:b/>
          <w:bCs/>
          <w:sz w:val="28"/>
          <w:szCs w:val="28"/>
        </w:rPr>
        <w:t xml:space="preserve"> </w:t>
      </w:r>
      <w:r w:rsidRPr="0088392B">
        <w:rPr>
          <w:rFonts w:ascii="Lato" w:hAnsi="Lato" w:cs="Times New Roman"/>
          <w:sz w:val="28"/>
          <w:szCs w:val="28"/>
        </w:rPr>
        <w:t>organised a</w:t>
      </w:r>
      <w:r w:rsidRPr="0088392B">
        <w:rPr>
          <w:rFonts w:ascii="Lato" w:hAnsi="Lato" w:cs="Times New Roman"/>
          <w:b/>
          <w:bCs/>
          <w:sz w:val="28"/>
          <w:szCs w:val="28"/>
        </w:rPr>
        <w:t xml:space="preserve"> </w:t>
      </w:r>
      <w:r w:rsidRPr="0088392B">
        <w:rPr>
          <w:rFonts w:ascii="Lato" w:hAnsi="Lato" w:cs="Times New Roman"/>
          <w:sz w:val="28"/>
          <w:szCs w:val="28"/>
        </w:rPr>
        <w:t>1-day</w:t>
      </w:r>
      <w:r w:rsidRPr="0088392B">
        <w:rPr>
          <w:rFonts w:ascii="Lato" w:hAnsi="Lato" w:cs="Times New Roman"/>
          <w:b/>
          <w:bCs/>
          <w:sz w:val="28"/>
          <w:szCs w:val="28"/>
        </w:rPr>
        <w:t xml:space="preserve"> </w:t>
      </w:r>
      <w:r w:rsidRPr="0088392B">
        <w:rPr>
          <w:rFonts w:ascii="Lato" w:hAnsi="Lato" w:cs="Times New Roman"/>
          <w:sz w:val="28"/>
          <w:szCs w:val="28"/>
        </w:rPr>
        <w:t xml:space="preserve">workshop on 11/05/24 at the Hertfordshire Constabulary HQ. </w:t>
      </w:r>
    </w:p>
    <w:p w14:paraId="394BCC98" w14:textId="77777777" w:rsidR="007C6E78" w:rsidRPr="0088392B" w:rsidRDefault="007C6E78" w:rsidP="007C6E78">
      <w:pPr>
        <w:ind w:left="720"/>
        <w:rPr>
          <w:rFonts w:ascii="Lato" w:hAnsi="Lato" w:cs="Times New Roman"/>
          <w:sz w:val="28"/>
          <w:szCs w:val="28"/>
        </w:rPr>
      </w:pPr>
      <w:r w:rsidRPr="0088392B">
        <w:rPr>
          <w:rFonts w:ascii="Lato" w:hAnsi="Lato" w:cs="Times New Roman"/>
          <w:sz w:val="28"/>
          <w:szCs w:val="28"/>
        </w:rPr>
        <w:t xml:space="preserve">I have been determined for CPD not to become a box-ticking exercise. Several ideas have been explored and we welcome </w:t>
      </w:r>
      <w:r w:rsidRPr="0088392B">
        <w:rPr>
          <w:rFonts w:ascii="Lato" w:hAnsi="Lato" w:cs="Times New Roman"/>
          <w:b/>
          <w:bCs/>
          <w:sz w:val="28"/>
          <w:szCs w:val="28"/>
        </w:rPr>
        <w:t>suggestions</w:t>
      </w:r>
      <w:r w:rsidRPr="0088392B">
        <w:rPr>
          <w:rFonts w:ascii="Lato" w:hAnsi="Lato" w:cs="Times New Roman"/>
          <w:sz w:val="28"/>
          <w:szCs w:val="28"/>
        </w:rPr>
        <w:t xml:space="preserve"> from you as to topics you might find useful.</w:t>
      </w:r>
    </w:p>
    <w:p w14:paraId="2BF4C5C0" w14:textId="77777777" w:rsidR="007C6E78" w:rsidRPr="0088392B" w:rsidRDefault="007C6E78" w:rsidP="007C6E78">
      <w:pPr>
        <w:spacing w:after="0"/>
        <w:ind w:left="720"/>
        <w:rPr>
          <w:rFonts w:ascii="Lato" w:hAnsi="Lato" w:cs="Times New Roman"/>
          <w:sz w:val="28"/>
          <w:szCs w:val="28"/>
        </w:rPr>
      </w:pPr>
      <w:r w:rsidRPr="0088392B">
        <w:rPr>
          <w:rFonts w:ascii="Lato" w:hAnsi="Lato" w:cs="Times New Roman"/>
          <w:sz w:val="28"/>
          <w:szCs w:val="28"/>
        </w:rPr>
        <w:t xml:space="preserve">One of the areas coming up regularly is the use of AI and technology in general.  I am currently exchanging with a technology provider to explore the possibility of CPD. </w:t>
      </w:r>
    </w:p>
    <w:p w14:paraId="68532B1E" w14:textId="77777777" w:rsidR="007C6E78" w:rsidRPr="0088392B" w:rsidRDefault="007C6E78" w:rsidP="007C6E78">
      <w:pPr>
        <w:spacing w:after="0"/>
        <w:ind w:left="720"/>
        <w:rPr>
          <w:rFonts w:ascii="Lato" w:hAnsi="Lato" w:cs="Times New Roman"/>
          <w:sz w:val="28"/>
          <w:szCs w:val="28"/>
        </w:rPr>
      </w:pPr>
    </w:p>
    <w:p w14:paraId="59AA0BF8" w14:textId="77777777" w:rsidR="007C6E78" w:rsidRPr="0088392B" w:rsidRDefault="007C6E78" w:rsidP="007C6E78">
      <w:pPr>
        <w:spacing w:after="0"/>
        <w:rPr>
          <w:rFonts w:ascii="Lato" w:hAnsi="Lato" w:cs="Times New Roman"/>
          <w:b/>
          <w:bCs/>
          <w:sz w:val="28"/>
          <w:szCs w:val="28"/>
        </w:rPr>
      </w:pPr>
      <w:r w:rsidRPr="0088392B">
        <w:rPr>
          <w:rFonts w:ascii="Lato" w:hAnsi="Lato" w:cs="Times New Roman"/>
          <w:b/>
          <w:bCs/>
          <w:sz w:val="28"/>
          <w:szCs w:val="28"/>
        </w:rPr>
        <w:t>We are still entirely committed to organising events outside London.</w:t>
      </w:r>
    </w:p>
    <w:p w14:paraId="6B99FC69" w14:textId="77777777" w:rsidR="007C6E78" w:rsidRPr="0088392B" w:rsidRDefault="007C6E78" w:rsidP="007C6E78">
      <w:pPr>
        <w:pStyle w:val="ListParagraph"/>
        <w:rPr>
          <w:rFonts w:ascii="Lato" w:hAnsi="Lato" w:cs="Times New Roman"/>
          <w:sz w:val="28"/>
          <w:szCs w:val="28"/>
        </w:rPr>
      </w:pPr>
    </w:p>
    <w:p w14:paraId="0D7547C0" w14:textId="77777777" w:rsidR="007C6E78" w:rsidRPr="0088392B" w:rsidRDefault="007C6E78" w:rsidP="007C6E78">
      <w:pPr>
        <w:pStyle w:val="ListParagraph"/>
        <w:numPr>
          <w:ilvl w:val="0"/>
          <w:numId w:val="1"/>
        </w:numPr>
        <w:rPr>
          <w:rFonts w:ascii="Lato" w:hAnsi="Lato" w:cs="Times New Roman"/>
          <w:b/>
          <w:bCs/>
          <w:sz w:val="28"/>
          <w:szCs w:val="28"/>
        </w:rPr>
      </w:pPr>
      <w:r w:rsidRPr="0088392B">
        <w:rPr>
          <w:rFonts w:ascii="Lato" w:hAnsi="Lato" w:cs="Times New Roman"/>
          <w:b/>
          <w:bCs/>
          <w:sz w:val="28"/>
          <w:szCs w:val="28"/>
        </w:rPr>
        <w:t xml:space="preserve">APCI 50th ANNIVERSARY EVENT </w:t>
      </w:r>
    </w:p>
    <w:p w14:paraId="674E511D" w14:textId="77777777" w:rsidR="007C6E78" w:rsidRPr="0088392B" w:rsidRDefault="007C6E78" w:rsidP="007C6E78">
      <w:pPr>
        <w:ind w:left="720"/>
        <w:rPr>
          <w:rFonts w:ascii="Lato" w:hAnsi="Lato" w:cs="Times New Roman"/>
          <w:sz w:val="28"/>
          <w:szCs w:val="28"/>
        </w:rPr>
      </w:pPr>
      <w:r w:rsidRPr="0088392B">
        <w:rPr>
          <w:rFonts w:ascii="Lato" w:hAnsi="Lato" w:cs="Times New Roman"/>
          <w:b/>
          <w:bCs/>
          <w:sz w:val="28"/>
          <w:szCs w:val="28"/>
        </w:rPr>
        <w:lastRenderedPageBreak/>
        <w:t>APCI will be hosting a black-tie dinner</w:t>
      </w:r>
      <w:r w:rsidRPr="0088392B">
        <w:rPr>
          <w:rFonts w:ascii="Lato" w:hAnsi="Lato" w:cs="Times New Roman"/>
          <w:sz w:val="28"/>
          <w:szCs w:val="28"/>
        </w:rPr>
        <w:t xml:space="preserve"> to celebrate its 50 years of existence.  This event was initially planned to take place in November but given the circumstances, we have decided to defer this celebration to next year.  We will be sending out information before the end of the year.   </w:t>
      </w:r>
    </w:p>
    <w:p w14:paraId="428AA080" w14:textId="77777777" w:rsidR="007C6E78" w:rsidRPr="0088392B" w:rsidRDefault="007C6E78" w:rsidP="007C6E78">
      <w:pPr>
        <w:ind w:left="720"/>
        <w:rPr>
          <w:rFonts w:ascii="Lato" w:hAnsi="Lato" w:cs="Times New Roman"/>
          <w:sz w:val="28"/>
          <w:szCs w:val="28"/>
        </w:rPr>
      </w:pPr>
      <w:r w:rsidRPr="0088392B">
        <w:rPr>
          <w:rFonts w:ascii="Lato" w:hAnsi="Lato" w:cs="Times New Roman"/>
          <w:b/>
          <w:bCs/>
          <w:sz w:val="28"/>
          <w:szCs w:val="28"/>
        </w:rPr>
        <w:t>A raffle</w:t>
      </w:r>
      <w:r w:rsidRPr="0088392B">
        <w:rPr>
          <w:rFonts w:ascii="Lato" w:hAnsi="Lato" w:cs="Times New Roman"/>
          <w:sz w:val="28"/>
          <w:szCs w:val="28"/>
        </w:rPr>
        <w:t xml:space="preserve"> will be organised during the event. Anyone able to source prizes for the raffle should let Victoria Gordon Johnson know as soon as possible on vgordonjohnson@gmail.com. We hope many of you will attend despite the event taking place in London.  </w:t>
      </w:r>
    </w:p>
    <w:p w14:paraId="5B3C159B" w14:textId="77777777" w:rsidR="007C6E78" w:rsidRPr="0088392B" w:rsidRDefault="007C6E78" w:rsidP="007C6E78">
      <w:pPr>
        <w:ind w:left="720"/>
        <w:rPr>
          <w:rFonts w:ascii="Lato" w:hAnsi="Lato" w:cs="Times New Roman"/>
          <w:sz w:val="28"/>
          <w:szCs w:val="28"/>
        </w:rPr>
      </w:pPr>
      <w:r w:rsidRPr="0088392B">
        <w:rPr>
          <w:rFonts w:ascii="Lato" w:hAnsi="Lato" w:cs="Times New Roman"/>
          <w:sz w:val="28"/>
          <w:szCs w:val="28"/>
        </w:rPr>
        <w:t>This will be an opportunity for you to meet several prominent figures with a link to the Law, the Police and Government. It should be an enriching experience on both sides, a chance to introduce our membership to some of the decision-makers in our industry. </w:t>
      </w:r>
    </w:p>
    <w:p w14:paraId="2B15C39C" w14:textId="77777777" w:rsidR="007C6E78" w:rsidRPr="0088392B" w:rsidRDefault="007C6E78" w:rsidP="007C6E78">
      <w:pPr>
        <w:ind w:left="720"/>
        <w:rPr>
          <w:rFonts w:ascii="Lato" w:hAnsi="Lato" w:cs="Times New Roman"/>
          <w:sz w:val="28"/>
          <w:szCs w:val="28"/>
        </w:rPr>
      </w:pPr>
      <w:r w:rsidRPr="0088392B">
        <w:rPr>
          <w:rFonts w:ascii="Lato" w:hAnsi="Lato" w:cs="Times New Roman"/>
          <w:sz w:val="28"/>
          <w:szCs w:val="28"/>
        </w:rPr>
        <w:t>You all work very hard all year round serving the police and judicial processes. This is a chance for you to be thanked and recognised for your hard work, and to invite your families into your world for a change! </w:t>
      </w:r>
    </w:p>
    <w:p w14:paraId="7CFE0B83" w14:textId="77777777" w:rsidR="007C6E78" w:rsidRPr="0088392B" w:rsidRDefault="007C6E78" w:rsidP="007C6E78">
      <w:pPr>
        <w:pStyle w:val="ListParagraph"/>
        <w:numPr>
          <w:ilvl w:val="0"/>
          <w:numId w:val="1"/>
        </w:numPr>
        <w:rPr>
          <w:rFonts w:ascii="Lato" w:hAnsi="Lato" w:cs="Times New Roman"/>
          <w:sz w:val="28"/>
          <w:szCs w:val="28"/>
        </w:rPr>
      </w:pPr>
      <w:r w:rsidRPr="0088392B">
        <w:rPr>
          <w:rFonts w:ascii="Lato" w:hAnsi="Lato" w:cs="Times New Roman"/>
          <w:b/>
          <w:bCs/>
          <w:sz w:val="28"/>
          <w:szCs w:val="28"/>
        </w:rPr>
        <w:t>A Christmas lunch</w:t>
      </w:r>
      <w:r w:rsidRPr="0088392B">
        <w:rPr>
          <w:rFonts w:ascii="Lato" w:hAnsi="Lato" w:cs="Times New Roman"/>
          <w:sz w:val="28"/>
          <w:szCs w:val="28"/>
        </w:rPr>
        <w:t xml:space="preserve"> will be organised for those of you wishing</w:t>
      </w:r>
    </w:p>
    <w:p w14:paraId="390CAA9C" w14:textId="77777777" w:rsidR="007C6E78" w:rsidRPr="0088392B" w:rsidRDefault="007C6E78" w:rsidP="007C6E78">
      <w:pPr>
        <w:pStyle w:val="ListParagraph"/>
        <w:rPr>
          <w:rFonts w:ascii="Lato" w:hAnsi="Lato" w:cs="Times New Roman"/>
          <w:sz w:val="28"/>
          <w:szCs w:val="28"/>
        </w:rPr>
      </w:pPr>
      <w:r w:rsidRPr="0088392B">
        <w:rPr>
          <w:rFonts w:ascii="Lato" w:hAnsi="Lato" w:cs="Times New Roman"/>
          <w:sz w:val="28"/>
          <w:szCs w:val="28"/>
        </w:rPr>
        <w:t>to attend on Tuesday 17</w:t>
      </w:r>
      <w:r w:rsidRPr="0088392B">
        <w:rPr>
          <w:rFonts w:ascii="Lato" w:hAnsi="Lato" w:cs="Times New Roman"/>
          <w:sz w:val="28"/>
          <w:szCs w:val="28"/>
          <w:vertAlign w:val="superscript"/>
        </w:rPr>
        <w:t>th</w:t>
      </w:r>
      <w:r w:rsidRPr="0088392B">
        <w:rPr>
          <w:rFonts w:ascii="Lato" w:hAnsi="Lato" w:cs="Times New Roman"/>
          <w:sz w:val="28"/>
          <w:szCs w:val="28"/>
        </w:rPr>
        <w:t xml:space="preserve"> December 2024.  £30 will be payable as a contribution to the cost. Please register interest by email to </w:t>
      </w:r>
      <w:hyperlink r:id="rId6" w:history="1">
        <w:r w:rsidRPr="0088392B">
          <w:rPr>
            <w:rStyle w:val="Hyperlink"/>
            <w:rFonts w:ascii="Lato" w:hAnsi="Lato" w:cs="Times New Roman"/>
            <w:sz w:val="28"/>
            <w:szCs w:val="28"/>
          </w:rPr>
          <w:t>vgordonjohnson@gmail.com</w:t>
        </w:r>
      </w:hyperlink>
      <w:r w:rsidRPr="0088392B">
        <w:rPr>
          <w:rFonts w:ascii="Lato" w:hAnsi="Lato" w:cs="Times New Roman"/>
          <w:sz w:val="28"/>
          <w:szCs w:val="28"/>
        </w:rPr>
        <w:t xml:space="preserve"> as soon as possible, and in any event at the latest by Friday 13</w:t>
      </w:r>
      <w:r w:rsidRPr="0088392B">
        <w:rPr>
          <w:rFonts w:ascii="Lato" w:hAnsi="Lato" w:cs="Times New Roman"/>
          <w:sz w:val="28"/>
          <w:szCs w:val="28"/>
          <w:vertAlign w:val="superscript"/>
        </w:rPr>
        <w:t>th</w:t>
      </w:r>
      <w:r w:rsidRPr="0088392B">
        <w:rPr>
          <w:rFonts w:ascii="Lato" w:hAnsi="Lato" w:cs="Times New Roman"/>
          <w:sz w:val="28"/>
          <w:szCs w:val="28"/>
        </w:rPr>
        <w:t xml:space="preserve"> December.  The cost will be refunded to all those who attend. We are in the process of setting up an easy events payment function on the website. All who register will be able to pay by clicking on this function under events.  Details of the venue will be communicated shortly.  Please come!</w:t>
      </w:r>
    </w:p>
    <w:p w14:paraId="35F9ECA1" w14:textId="77777777" w:rsidR="007C6E78" w:rsidRPr="0088392B" w:rsidRDefault="007C6E78" w:rsidP="007C6E78">
      <w:pPr>
        <w:rPr>
          <w:rFonts w:ascii="Lato" w:hAnsi="Lato" w:cs="Times New Roman"/>
          <w:b/>
          <w:bCs/>
          <w:sz w:val="28"/>
          <w:szCs w:val="28"/>
        </w:rPr>
      </w:pPr>
      <w:r w:rsidRPr="0088392B">
        <w:rPr>
          <w:rFonts w:ascii="Lato" w:hAnsi="Lato" w:cs="Times New Roman"/>
          <w:b/>
          <w:bCs/>
          <w:sz w:val="28"/>
          <w:szCs w:val="28"/>
        </w:rPr>
        <w:t>Next year’s Christmas lunch will take place in one of the Northern cities.  A survey will go out to collect your views in 2025.</w:t>
      </w:r>
    </w:p>
    <w:p w14:paraId="2E50661D" w14:textId="77777777" w:rsidR="005757BB" w:rsidRDefault="007C6E78" w:rsidP="005757BB">
      <w:pPr>
        <w:jc w:val="center"/>
        <w:rPr>
          <w:rFonts w:ascii="Lato" w:hAnsi="Lato" w:cs="Times New Roman"/>
          <w:b/>
          <w:bCs/>
          <w:sz w:val="28"/>
          <w:szCs w:val="28"/>
        </w:rPr>
      </w:pPr>
      <w:r w:rsidRPr="0088392B">
        <w:rPr>
          <w:rFonts w:ascii="Lato" w:hAnsi="Lato" w:cs="Times New Roman"/>
          <w:b/>
          <w:bCs/>
          <w:sz w:val="28"/>
          <w:szCs w:val="28"/>
        </w:rPr>
        <w:t>Standards</w:t>
      </w:r>
    </w:p>
    <w:p w14:paraId="68F5D5E8" w14:textId="5D129E51" w:rsidR="007C6E78" w:rsidRPr="0088392B" w:rsidRDefault="007C6E78" w:rsidP="007C6E78">
      <w:pPr>
        <w:rPr>
          <w:rFonts w:ascii="Lato" w:hAnsi="Lato" w:cs="Times New Roman"/>
          <w:sz w:val="28"/>
          <w:szCs w:val="28"/>
        </w:rPr>
      </w:pPr>
      <w:r w:rsidRPr="0088392B">
        <w:rPr>
          <w:rFonts w:ascii="Lato" w:hAnsi="Lato" w:cs="Times New Roman"/>
          <w:sz w:val="28"/>
          <w:szCs w:val="28"/>
        </w:rPr>
        <w:t>Every entity which contacts APCI comes expecting the highest standards, and we have been delivering on that expectation according to the feedback I have been getting.  Our job is often a thankless task, but I want to thank you all for the degree of professionalism with which you are fulfilling our assignments, and reassure you that your efforts are not going unnoticed!</w:t>
      </w:r>
    </w:p>
    <w:p w14:paraId="3A1C172C" w14:textId="77777777" w:rsidR="007C6E78" w:rsidRPr="0088392B" w:rsidRDefault="007C6E78" w:rsidP="007C6E78">
      <w:pPr>
        <w:rPr>
          <w:rFonts w:ascii="Lato" w:hAnsi="Lato" w:cs="Times New Roman"/>
          <w:sz w:val="28"/>
          <w:szCs w:val="28"/>
        </w:rPr>
      </w:pPr>
      <w:r w:rsidRPr="0088392B">
        <w:rPr>
          <w:rFonts w:ascii="Lato" w:hAnsi="Lato" w:cs="Times New Roman"/>
          <w:sz w:val="28"/>
          <w:szCs w:val="28"/>
        </w:rPr>
        <w:lastRenderedPageBreak/>
        <w:t>We have a solid reputation, and we must preserve it at all costs.</w:t>
      </w:r>
    </w:p>
    <w:p w14:paraId="62B1D06B" w14:textId="08DFC62C" w:rsidR="007C6E78" w:rsidRPr="0088392B" w:rsidRDefault="00BC1F7D" w:rsidP="007C6E78">
      <w:pPr>
        <w:rPr>
          <w:rFonts w:ascii="Lato" w:hAnsi="Lato" w:cs="Times New Roman"/>
          <w:b/>
          <w:bCs/>
          <w:sz w:val="28"/>
          <w:szCs w:val="28"/>
        </w:rPr>
      </w:pPr>
      <w:r>
        <w:rPr>
          <w:rFonts w:ascii="Lato" w:hAnsi="Lato" w:cs="Times New Roman"/>
          <w:b/>
          <w:bCs/>
          <w:sz w:val="28"/>
          <w:szCs w:val="28"/>
        </w:rPr>
        <w:t xml:space="preserve">My </w:t>
      </w:r>
      <w:r w:rsidR="001A48C5">
        <w:rPr>
          <w:rFonts w:ascii="Lato" w:hAnsi="Lato" w:cs="Times New Roman"/>
          <w:b/>
          <w:bCs/>
          <w:sz w:val="28"/>
          <w:szCs w:val="28"/>
        </w:rPr>
        <w:t>sincere</w:t>
      </w:r>
      <w:r w:rsidR="007C6E78" w:rsidRPr="0088392B">
        <w:rPr>
          <w:rFonts w:ascii="Lato" w:hAnsi="Lato" w:cs="Times New Roman"/>
          <w:b/>
          <w:bCs/>
          <w:sz w:val="28"/>
          <w:szCs w:val="28"/>
        </w:rPr>
        <w:t xml:space="preserve"> thank</w:t>
      </w:r>
      <w:r w:rsidR="001A48C5">
        <w:rPr>
          <w:rFonts w:ascii="Lato" w:hAnsi="Lato" w:cs="Times New Roman"/>
          <w:b/>
          <w:bCs/>
          <w:sz w:val="28"/>
          <w:szCs w:val="28"/>
        </w:rPr>
        <w:t>s go to</w:t>
      </w:r>
      <w:r w:rsidR="007C6E78" w:rsidRPr="0088392B">
        <w:rPr>
          <w:rFonts w:ascii="Lato" w:hAnsi="Lato" w:cs="Times New Roman"/>
          <w:b/>
          <w:bCs/>
          <w:sz w:val="28"/>
          <w:szCs w:val="28"/>
        </w:rPr>
        <w:t xml:space="preserve"> Albina Homer for her steadfast loyalty to APCI</w:t>
      </w:r>
      <w:r w:rsidR="001A48C5">
        <w:rPr>
          <w:rFonts w:ascii="Lato" w:hAnsi="Lato" w:cs="Times New Roman"/>
          <w:b/>
          <w:bCs/>
          <w:sz w:val="28"/>
          <w:szCs w:val="28"/>
        </w:rPr>
        <w:t xml:space="preserve"> </w:t>
      </w:r>
      <w:r w:rsidR="00843AF0">
        <w:rPr>
          <w:rFonts w:ascii="Lato" w:hAnsi="Lato" w:cs="Times New Roman"/>
          <w:b/>
          <w:bCs/>
          <w:sz w:val="28"/>
          <w:szCs w:val="28"/>
        </w:rPr>
        <w:t>and her incredible hard work</w:t>
      </w:r>
      <w:r w:rsidR="007C6E78" w:rsidRPr="0088392B">
        <w:rPr>
          <w:rFonts w:ascii="Lato" w:hAnsi="Lato" w:cs="Times New Roman"/>
          <w:b/>
          <w:bCs/>
          <w:sz w:val="28"/>
          <w:szCs w:val="28"/>
        </w:rPr>
        <w:t xml:space="preserve">.  </w:t>
      </w:r>
      <w:r w:rsidR="00843AF0">
        <w:rPr>
          <w:rFonts w:ascii="Lato" w:hAnsi="Lato" w:cs="Times New Roman"/>
          <w:b/>
          <w:bCs/>
          <w:sz w:val="28"/>
          <w:szCs w:val="28"/>
        </w:rPr>
        <w:t xml:space="preserve">She </w:t>
      </w:r>
      <w:r w:rsidR="007C6E78" w:rsidRPr="0088392B">
        <w:rPr>
          <w:rFonts w:ascii="Lato" w:hAnsi="Lato" w:cs="Times New Roman"/>
          <w:b/>
          <w:bCs/>
          <w:sz w:val="28"/>
          <w:szCs w:val="28"/>
        </w:rPr>
        <w:t>has enabled us to keep going through difficult times and to bridge the gap between the former and the present Boards.  Thank you Albina!</w:t>
      </w:r>
    </w:p>
    <w:p w14:paraId="37E655BA" w14:textId="77777777" w:rsidR="00843AF0" w:rsidRDefault="007C6E78" w:rsidP="007C6E78">
      <w:pPr>
        <w:rPr>
          <w:rFonts w:ascii="Lato" w:hAnsi="Lato" w:cs="Times New Roman"/>
          <w:sz w:val="28"/>
          <w:szCs w:val="28"/>
        </w:rPr>
      </w:pPr>
      <w:r w:rsidRPr="0088392B">
        <w:rPr>
          <w:rFonts w:ascii="Lato" w:hAnsi="Lato" w:cs="Times New Roman"/>
          <w:sz w:val="28"/>
          <w:szCs w:val="28"/>
        </w:rPr>
        <w:t xml:space="preserve">Thank you all for your trust !  </w:t>
      </w:r>
    </w:p>
    <w:p w14:paraId="5A95861E" w14:textId="0BC24BE5" w:rsidR="007C6E78" w:rsidRDefault="007C6E78" w:rsidP="007C6E78">
      <w:pPr>
        <w:rPr>
          <w:rFonts w:ascii="Lato" w:hAnsi="Lato" w:cs="Times New Roman"/>
          <w:sz w:val="28"/>
          <w:szCs w:val="28"/>
        </w:rPr>
      </w:pPr>
      <w:r w:rsidRPr="0088392B">
        <w:rPr>
          <w:rFonts w:ascii="Lato" w:hAnsi="Lato" w:cs="Times New Roman"/>
          <w:sz w:val="28"/>
          <w:szCs w:val="28"/>
        </w:rPr>
        <w:t>Marie-Louise Jackson</w:t>
      </w:r>
    </w:p>
    <w:p w14:paraId="328BCCF4" w14:textId="77777777" w:rsidR="00AA60F9" w:rsidRDefault="00AA60F9" w:rsidP="007C6E78">
      <w:pPr>
        <w:rPr>
          <w:rFonts w:ascii="Lato" w:hAnsi="Lato" w:cs="Times New Roman"/>
          <w:sz w:val="28"/>
          <w:szCs w:val="28"/>
        </w:rPr>
      </w:pPr>
    </w:p>
    <w:p w14:paraId="68E388BC" w14:textId="77777777" w:rsidR="00AA60F9" w:rsidRDefault="00AA60F9" w:rsidP="007C6E78">
      <w:pPr>
        <w:rPr>
          <w:rFonts w:ascii="Lato" w:hAnsi="Lato" w:cs="Times New Roman"/>
          <w:sz w:val="28"/>
          <w:szCs w:val="28"/>
        </w:rPr>
      </w:pPr>
    </w:p>
    <w:p w14:paraId="631B0AA3" w14:textId="267D40E9" w:rsidR="00AA60F9" w:rsidRPr="0088392B" w:rsidRDefault="00AA60F9" w:rsidP="007C6E78">
      <w:pPr>
        <w:rPr>
          <w:rFonts w:ascii="Lato" w:hAnsi="Lato"/>
          <w:sz w:val="28"/>
          <w:szCs w:val="28"/>
        </w:rPr>
      </w:pPr>
      <w:r>
        <w:rPr>
          <w:rFonts w:ascii="Lato" w:hAnsi="Lato" w:cs="Times New Roman"/>
          <w:sz w:val="28"/>
          <w:szCs w:val="28"/>
        </w:rPr>
        <w:t>APCI Chairman</w:t>
      </w:r>
    </w:p>
    <w:p w14:paraId="5AA14A0D" w14:textId="77777777" w:rsidR="00980FF6" w:rsidRPr="0088392B" w:rsidRDefault="00980FF6">
      <w:pPr>
        <w:rPr>
          <w:rFonts w:ascii="Lato" w:hAnsi="Lato"/>
          <w:sz w:val="28"/>
          <w:szCs w:val="28"/>
        </w:rPr>
      </w:pPr>
    </w:p>
    <w:sectPr w:rsidR="00980FF6" w:rsidRPr="00883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31E88"/>
    <w:multiLevelType w:val="hybridMultilevel"/>
    <w:tmpl w:val="7BD88DAA"/>
    <w:lvl w:ilvl="0" w:tplc="C5583F30">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2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78"/>
    <w:rsid w:val="00036786"/>
    <w:rsid w:val="00076601"/>
    <w:rsid w:val="00181899"/>
    <w:rsid w:val="001A48C5"/>
    <w:rsid w:val="002C5172"/>
    <w:rsid w:val="002D310B"/>
    <w:rsid w:val="003B2A6A"/>
    <w:rsid w:val="003D0467"/>
    <w:rsid w:val="004E18D9"/>
    <w:rsid w:val="00501632"/>
    <w:rsid w:val="005757BB"/>
    <w:rsid w:val="005B232E"/>
    <w:rsid w:val="006040B4"/>
    <w:rsid w:val="0061514B"/>
    <w:rsid w:val="00702B46"/>
    <w:rsid w:val="007C6E78"/>
    <w:rsid w:val="00843AF0"/>
    <w:rsid w:val="0088392B"/>
    <w:rsid w:val="008D369C"/>
    <w:rsid w:val="008E490A"/>
    <w:rsid w:val="009163F4"/>
    <w:rsid w:val="00955521"/>
    <w:rsid w:val="00980FF6"/>
    <w:rsid w:val="00A33055"/>
    <w:rsid w:val="00A71FF3"/>
    <w:rsid w:val="00AA60F9"/>
    <w:rsid w:val="00BC1F7D"/>
    <w:rsid w:val="00CE6304"/>
    <w:rsid w:val="00DA7CB4"/>
    <w:rsid w:val="00DD7823"/>
    <w:rsid w:val="00FD4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B1AA"/>
  <w15:chartTrackingRefBased/>
  <w15:docId w15:val="{95B38BBD-6A16-4512-B966-009F7496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78"/>
  </w:style>
  <w:style w:type="paragraph" w:styleId="Heading1">
    <w:name w:val="heading 1"/>
    <w:basedOn w:val="Normal"/>
    <w:next w:val="Normal"/>
    <w:link w:val="Heading1Char"/>
    <w:uiPriority w:val="9"/>
    <w:qFormat/>
    <w:rsid w:val="007C6E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E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E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E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E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E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E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E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E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E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E78"/>
    <w:rPr>
      <w:rFonts w:eastAsiaTheme="majorEastAsia" w:cstheme="majorBidi"/>
      <w:color w:val="272727" w:themeColor="text1" w:themeTint="D8"/>
    </w:rPr>
  </w:style>
  <w:style w:type="paragraph" w:styleId="Title">
    <w:name w:val="Title"/>
    <w:basedOn w:val="Normal"/>
    <w:next w:val="Normal"/>
    <w:link w:val="TitleChar"/>
    <w:uiPriority w:val="10"/>
    <w:qFormat/>
    <w:rsid w:val="007C6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E78"/>
    <w:pPr>
      <w:spacing w:before="160"/>
      <w:jc w:val="center"/>
    </w:pPr>
    <w:rPr>
      <w:i/>
      <w:iCs/>
      <w:color w:val="404040" w:themeColor="text1" w:themeTint="BF"/>
    </w:rPr>
  </w:style>
  <w:style w:type="character" w:customStyle="1" w:styleId="QuoteChar">
    <w:name w:val="Quote Char"/>
    <w:basedOn w:val="DefaultParagraphFont"/>
    <w:link w:val="Quote"/>
    <w:uiPriority w:val="29"/>
    <w:rsid w:val="007C6E78"/>
    <w:rPr>
      <w:i/>
      <w:iCs/>
      <w:color w:val="404040" w:themeColor="text1" w:themeTint="BF"/>
    </w:rPr>
  </w:style>
  <w:style w:type="paragraph" w:styleId="ListParagraph">
    <w:name w:val="List Paragraph"/>
    <w:basedOn w:val="Normal"/>
    <w:uiPriority w:val="34"/>
    <w:qFormat/>
    <w:rsid w:val="007C6E78"/>
    <w:pPr>
      <w:ind w:left="720"/>
      <w:contextualSpacing/>
    </w:pPr>
  </w:style>
  <w:style w:type="character" w:styleId="IntenseEmphasis">
    <w:name w:val="Intense Emphasis"/>
    <w:basedOn w:val="DefaultParagraphFont"/>
    <w:uiPriority w:val="21"/>
    <w:qFormat/>
    <w:rsid w:val="007C6E78"/>
    <w:rPr>
      <w:i/>
      <w:iCs/>
      <w:color w:val="2F5496" w:themeColor="accent1" w:themeShade="BF"/>
    </w:rPr>
  </w:style>
  <w:style w:type="paragraph" w:styleId="IntenseQuote">
    <w:name w:val="Intense Quote"/>
    <w:basedOn w:val="Normal"/>
    <w:next w:val="Normal"/>
    <w:link w:val="IntenseQuoteChar"/>
    <w:uiPriority w:val="30"/>
    <w:qFormat/>
    <w:rsid w:val="007C6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E78"/>
    <w:rPr>
      <w:i/>
      <w:iCs/>
      <w:color w:val="2F5496" w:themeColor="accent1" w:themeShade="BF"/>
    </w:rPr>
  </w:style>
  <w:style w:type="character" w:styleId="IntenseReference">
    <w:name w:val="Intense Reference"/>
    <w:basedOn w:val="DefaultParagraphFont"/>
    <w:uiPriority w:val="32"/>
    <w:qFormat/>
    <w:rsid w:val="007C6E78"/>
    <w:rPr>
      <w:b/>
      <w:bCs/>
      <w:smallCaps/>
      <w:color w:val="2F5496" w:themeColor="accent1" w:themeShade="BF"/>
      <w:spacing w:val="5"/>
    </w:rPr>
  </w:style>
  <w:style w:type="character" w:styleId="Hyperlink">
    <w:name w:val="Hyperlink"/>
    <w:basedOn w:val="DefaultParagraphFont"/>
    <w:uiPriority w:val="99"/>
    <w:unhideWhenUsed/>
    <w:rsid w:val="007C6E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gordonjohnson@gmail.com" TargetMode="External"/><Relationship Id="rId5" Type="http://schemas.openxmlformats.org/officeDocument/2006/relationships/hyperlink" Target="mailto:ITsupport@apciinterpreter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Jackson</dc:creator>
  <cp:keywords/>
  <dc:description/>
  <cp:lastModifiedBy>Marie-Louise Jackson</cp:lastModifiedBy>
  <cp:revision>29</cp:revision>
  <dcterms:created xsi:type="dcterms:W3CDTF">2024-11-22T14:16:00Z</dcterms:created>
  <dcterms:modified xsi:type="dcterms:W3CDTF">2024-12-01T18:09:00Z</dcterms:modified>
</cp:coreProperties>
</file>